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6570977" w14:textId="1A7410BF" w:rsidR="00AE626D" w:rsidRDefault="005D4B96" w:rsidP="00057CA6">
      <w:pPr>
        <w:pStyle w:val="11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szCs w:val="21"/>
        </w:rPr>
        <w:t>发布日期：4月27日</w:t>
      </w:r>
    </w:p>
    <w:p w14:paraId="71B32B2D" w14:textId="56BE8779" w:rsidR="005D4B96" w:rsidRDefault="005D4B96" w:rsidP="00057CA6">
      <w:pPr>
        <w:pStyle w:val="11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szCs w:val="21"/>
        </w:rPr>
        <w:t>稿件类型：新闻稿</w:t>
      </w:r>
    </w:p>
    <w:p w14:paraId="665FFF93" w14:textId="32C3DCDF" w:rsidR="005D4B96" w:rsidRDefault="006A6280" w:rsidP="00057CA6">
      <w:pPr>
        <w:pStyle w:val="11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szCs w:val="21"/>
        </w:rPr>
        <w:t>发布地点：北京</w:t>
      </w:r>
    </w:p>
    <w:p w14:paraId="08349743" w14:textId="795B1560" w:rsidR="003F532E" w:rsidRPr="00021D0E" w:rsidRDefault="00D75846" w:rsidP="00BE7FB6">
      <w:pPr>
        <w:pStyle w:val="11"/>
        <w:ind w:firstLine="480"/>
        <w:jc w:val="center"/>
        <w:rPr>
          <w:rFonts w:ascii="微软雅黑" w:eastAsia="微软雅黑" w:hAnsi="微软雅黑" w:cs="微软雅黑"/>
          <w:b/>
          <w:sz w:val="24"/>
        </w:rPr>
      </w:pPr>
      <w:r w:rsidRPr="00021D0E">
        <w:rPr>
          <w:rFonts w:ascii="微软雅黑" w:eastAsia="微软雅黑" w:hAnsi="微软雅黑" w:cs="微软雅黑" w:hint="eastAsia"/>
          <w:b/>
          <w:sz w:val="24"/>
        </w:rPr>
        <w:t>标题一：</w:t>
      </w:r>
      <w:r w:rsidR="00BE7FB6" w:rsidRPr="00021D0E">
        <w:rPr>
          <w:rFonts w:ascii="微软雅黑" w:eastAsia="微软雅黑" w:hAnsi="微软雅黑" w:cs="微软雅黑" w:hint="eastAsia"/>
          <w:b/>
          <w:sz w:val="24"/>
        </w:rPr>
        <w:t>北京车展上演爱驰双雄会，</w:t>
      </w:r>
      <w:r w:rsidR="00021D0E" w:rsidRPr="00021D0E">
        <w:rPr>
          <w:rFonts w:ascii="微软雅黑" w:eastAsia="微软雅黑" w:hAnsi="微软雅黑" w:cs="微软雅黑" w:hint="eastAsia"/>
          <w:b/>
          <w:sz w:val="24"/>
        </w:rPr>
        <w:t>U5 ION与RG Nathalie</w:t>
      </w:r>
      <w:r w:rsidR="00021D0E">
        <w:rPr>
          <w:rFonts w:ascii="微软雅黑" w:eastAsia="微软雅黑" w:hAnsi="微软雅黑" w:cs="微软雅黑" w:hint="eastAsia"/>
          <w:b/>
          <w:sz w:val="24"/>
        </w:rPr>
        <w:t>“技”</w:t>
      </w:r>
      <w:r w:rsidR="0075425E">
        <w:rPr>
          <w:rFonts w:ascii="微软雅黑" w:eastAsia="微软雅黑" w:hAnsi="微软雅黑" w:cs="微软雅黑" w:hint="eastAsia"/>
          <w:b/>
          <w:sz w:val="24"/>
        </w:rPr>
        <w:t>惊四座</w:t>
      </w:r>
    </w:p>
    <w:p w14:paraId="24D9FB88" w14:textId="17125B16" w:rsidR="00B22F9C" w:rsidRPr="00021D0E" w:rsidRDefault="00D75846" w:rsidP="00BE7FB6">
      <w:pPr>
        <w:pStyle w:val="11"/>
        <w:ind w:firstLine="480"/>
        <w:jc w:val="center"/>
        <w:rPr>
          <w:rFonts w:ascii="微软雅黑" w:eastAsia="微软雅黑" w:hAnsi="微软雅黑" w:cs="微软雅黑"/>
          <w:b/>
          <w:sz w:val="24"/>
        </w:rPr>
      </w:pPr>
      <w:r w:rsidRPr="00021D0E">
        <w:rPr>
          <w:rFonts w:ascii="微软雅黑" w:eastAsia="微软雅黑" w:hAnsi="微软雅黑" w:cs="微软雅黑" w:hint="eastAsia"/>
          <w:b/>
          <w:sz w:val="24"/>
        </w:rPr>
        <w:t>标题二：</w:t>
      </w:r>
      <w:r w:rsidR="00BE7FB6" w:rsidRPr="00021D0E">
        <w:rPr>
          <w:rFonts w:ascii="微软雅黑" w:eastAsia="微软雅黑" w:hAnsi="微软雅黑" w:cs="微软雅黑" w:hint="eastAsia"/>
          <w:b/>
          <w:sz w:val="24"/>
        </w:rPr>
        <w:t>重量级嘉宾阵容倾情助阵，爱驰双雄惊艳北京车展</w:t>
      </w:r>
    </w:p>
    <w:p w14:paraId="6C20F342" w14:textId="77777777" w:rsidR="00BE7FB6" w:rsidRDefault="00BE7FB6" w:rsidP="00057CA6">
      <w:pPr>
        <w:pStyle w:val="11"/>
        <w:jc w:val="center"/>
        <w:rPr>
          <w:rFonts w:ascii="微软雅黑" w:eastAsia="微软雅黑" w:hAnsi="微软雅黑" w:cs="微软雅黑"/>
          <w:b/>
          <w:szCs w:val="21"/>
        </w:rPr>
      </w:pPr>
    </w:p>
    <w:p w14:paraId="32D8B1A0" w14:textId="02403E32" w:rsidR="00727600" w:rsidRDefault="002735C3" w:rsidP="00057CA6">
      <w:pPr>
        <w:pStyle w:val="11"/>
        <w:ind w:firstLine="480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4月25日，首次登陆北京车展的爱驰汽车一经亮相，便立时吸粉无数。</w:t>
      </w:r>
      <w:r w:rsidR="00E850B0">
        <w:rPr>
          <w:rFonts w:ascii="微软雅黑" w:eastAsia="微软雅黑" w:hAnsi="微软雅黑" w:cs="微软雅黑" w:hint="eastAsia"/>
          <w:sz w:val="24"/>
        </w:rPr>
        <w:t>其</w:t>
      </w:r>
      <w:r w:rsidR="00FF1C08">
        <w:rPr>
          <w:rFonts w:ascii="微软雅黑" w:eastAsia="微软雅黑" w:hAnsi="微软雅黑" w:cs="微软雅黑" w:hint="eastAsia"/>
          <w:sz w:val="24"/>
        </w:rPr>
        <w:t>旗下首款智能电动SUV U5 ION极具未来感的内外饰设计、智能科技，以及全球首款赛道级</w:t>
      </w:r>
      <w:r w:rsidR="00E850B0">
        <w:rPr>
          <w:rFonts w:ascii="微软雅黑" w:eastAsia="微软雅黑" w:hAnsi="微软雅黑" w:cs="微软雅黑" w:hint="eastAsia"/>
          <w:sz w:val="24"/>
        </w:rPr>
        <w:t>电动</w:t>
      </w:r>
      <w:r w:rsidR="00FF1C08">
        <w:rPr>
          <w:rFonts w:ascii="微软雅黑" w:eastAsia="微软雅黑" w:hAnsi="微软雅黑" w:cs="微软雅黑" w:hint="eastAsia"/>
          <w:sz w:val="24"/>
        </w:rPr>
        <w:t xml:space="preserve">跑车—RG </w:t>
      </w:r>
      <w:r w:rsidR="00FF1C08" w:rsidRPr="00BE7FB6">
        <w:rPr>
          <w:rFonts w:ascii="微软雅黑" w:eastAsia="微软雅黑" w:hAnsi="微软雅黑" w:cs="微软雅黑" w:hint="eastAsia"/>
          <w:sz w:val="24"/>
        </w:rPr>
        <w:t>Nathalie</w:t>
      </w:r>
      <w:r w:rsidR="00FF1C08">
        <w:rPr>
          <w:rFonts w:ascii="微软雅黑" w:eastAsia="微软雅黑" w:hAnsi="微软雅黑" w:cs="微软雅黑" w:hint="eastAsia"/>
          <w:sz w:val="24"/>
        </w:rPr>
        <w:t>浓厚的赛道基因，引发</w:t>
      </w:r>
      <w:r w:rsidR="00E850B0">
        <w:rPr>
          <w:rFonts w:ascii="微软雅黑" w:eastAsia="微软雅黑" w:hAnsi="微软雅黑" w:cs="微软雅黑" w:hint="eastAsia"/>
          <w:sz w:val="24"/>
        </w:rPr>
        <w:t>诸多</w:t>
      </w:r>
      <w:r w:rsidR="00FF1C08">
        <w:rPr>
          <w:rFonts w:ascii="微软雅黑" w:eastAsia="微软雅黑" w:hAnsi="微软雅黑" w:cs="微软雅黑" w:hint="eastAsia"/>
          <w:sz w:val="24"/>
        </w:rPr>
        <w:t>媒体关注。</w:t>
      </w:r>
      <w:r w:rsidR="00E850B0">
        <w:rPr>
          <w:rFonts w:ascii="微软雅黑" w:eastAsia="微软雅黑" w:hAnsi="微软雅黑" w:cs="微软雅黑" w:hint="eastAsia"/>
          <w:sz w:val="24"/>
        </w:rPr>
        <w:t>现场更有林志颖、蒋璐霞等明星倾情助阵</w:t>
      </w:r>
      <w:r w:rsidR="00C047DE">
        <w:rPr>
          <w:rFonts w:ascii="微软雅黑" w:eastAsia="微软雅黑" w:hAnsi="微软雅黑" w:cs="微软雅黑" w:hint="eastAsia"/>
          <w:sz w:val="24"/>
        </w:rPr>
        <w:t>，爱驰汽车展台一时间</w:t>
      </w:r>
      <w:r w:rsidR="00E850B0">
        <w:rPr>
          <w:rFonts w:ascii="微软雅黑" w:eastAsia="微软雅黑" w:hAnsi="微软雅黑" w:cs="微软雅黑" w:hint="eastAsia"/>
          <w:sz w:val="24"/>
        </w:rPr>
        <w:t>成为当日北京车展</w:t>
      </w:r>
      <w:r w:rsidR="00C047DE">
        <w:rPr>
          <w:rFonts w:ascii="微软雅黑" w:eastAsia="微软雅黑" w:hAnsi="微软雅黑" w:cs="微软雅黑" w:hint="eastAsia"/>
          <w:sz w:val="24"/>
        </w:rPr>
        <w:t>最受瞩目</w:t>
      </w:r>
      <w:r w:rsidR="00E850B0">
        <w:rPr>
          <w:rFonts w:ascii="微软雅黑" w:eastAsia="微软雅黑" w:hAnsi="微软雅黑" w:cs="微软雅黑" w:hint="eastAsia"/>
          <w:sz w:val="24"/>
        </w:rPr>
        <w:t>的焦点。</w:t>
      </w:r>
    </w:p>
    <w:p w14:paraId="6D29660A" w14:textId="77777777" w:rsidR="00CD289E" w:rsidRDefault="00CD289E" w:rsidP="00057CA6">
      <w:pPr>
        <w:pStyle w:val="11"/>
        <w:ind w:firstLine="480"/>
        <w:rPr>
          <w:rFonts w:ascii="微软雅黑" w:eastAsia="微软雅黑" w:hAnsi="微软雅黑" w:cs="微软雅黑"/>
          <w:sz w:val="24"/>
        </w:rPr>
      </w:pPr>
    </w:p>
    <w:p w14:paraId="09CBD4CB" w14:textId="241F707D" w:rsidR="00BE7FB6" w:rsidRPr="00BE7FB6" w:rsidRDefault="00142D02" w:rsidP="00C65508">
      <w:pPr>
        <w:pStyle w:val="11"/>
        <w:ind w:firstLineChars="0" w:firstLine="0"/>
        <w:jc w:val="center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noProof/>
          <w:sz w:val="24"/>
        </w:rPr>
        <w:drawing>
          <wp:inline distT="0" distB="0" distL="0" distR="0" wp14:anchorId="652B398F" wp14:editId="37C25F70">
            <wp:extent cx="6300470" cy="420052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045A2399.JPG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FFBE5" w14:textId="25BC2ECD" w:rsidR="00142D02" w:rsidRDefault="00572129" w:rsidP="00142D02">
      <w:pPr>
        <w:jc w:val="center"/>
        <w:rPr>
          <w:rFonts w:ascii="微软雅黑" w:eastAsia="微软雅黑" w:hAnsi="微软雅黑"/>
          <w:bCs/>
        </w:rPr>
      </w:pPr>
      <w:r>
        <w:rPr>
          <w:rFonts w:ascii="微软雅黑" w:eastAsia="微软雅黑" w:hAnsi="微软雅黑" w:hint="eastAsia"/>
          <w:bCs/>
        </w:rPr>
        <w:lastRenderedPageBreak/>
        <w:t>（</w:t>
      </w:r>
      <w:r w:rsidR="00B7039E">
        <w:rPr>
          <w:rFonts w:ascii="微软雅黑" w:eastAsia="微软雅黑" w:hAnsi="微软雅黑" w:hint="eastAsia"/>
          <w:bCs/>
        </w:rPr>
        <w:t>“陆地行走的太空舱”—</w:t>
      </w:r>
      <w:r w:rsidR="00142D02" w:rsidRPr="00CD289E">
        <w:rPr>
          <w:rFonts w:ascii="微软雅黑" w:eastAsia="微软雅黑" w:hAnsi="微软雅黑" w:hint="eastAsia"/>
          <w:bCs/>
        </w:rPr>
        <w:t>U5 ION）</w:t>
      </w:r>
    </w:p>
    <w:p w14:paraId="2515D0CA" w14:textId="77777777" w:rsidR="00D430DF" w:rsidRPr="00CD289E" w:rsidRDefault="00D430DF" w:rsidP="00142D02">
      <w:pPr>
        <w:jc w:val="center"/>
        <w:rPr>
          <w:rFonts w:ascii="微软雅黑" w:eastAsia="微软雅黑" w:hAnsi="微软雅黑"/>
        </w:rPr>
      </w:pPr>
    </w:p>
    <w:p w14:paraId="2C133929" w14:textId="79A01171" w:rsidR="002565E2" w:rsidRPr="00BE7FB6" w:rsidRDefault="00E850B0" w:rsidP="00283B9F">
      <w:pPr>
        <w:pStyle w:val="11"/>
        <w:ind w:firstLineChars="0" w:firstLine="0"/>
        <w:rPr>
          <w:rFonts w:ascii="微软雅黑" w:eastAsia="微软雅黑" w:hAnsi="微软雅黑" w:cs="微软雅黑"/>
          <w:b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爱驰“双雄”齐登场，打造</w:t>
      </w:r>
      <w:r w:rsidR="002565E2" w:rsidRPr="00BE7FB6">
        <w:rPr>
          <w:rFonts w:ascii="微软雅黑" w:eastAsia="微软雅黑" w:hAnsi="微软雅黑" w:cs="微软雅黑" w:hint="eastAsia"/>
          <w:b/>
          <w:sz w:val="24"/>
        </w:rPr>
        <w:t>最强吸睛利器</w:t>
      </w:r>
    </w:p>
    <w:p w14:paraId="1245B0A2" w14:textId="62955986" w:rsidR="00A56D8D" w:rsidRDefault="00A6443F" w:rsidP="00D85679">
      <w:pPr>
        <w:pStyle w:val="11"/>
        <w:ind w:firstLine="480"/>
        <w:rPr>
          <w:rFonts w:ascii="微软雅黑" w:eastAsia="微软雅黑" w:hAnsi="微软雅黑" w:cs="微软雅黑"/>
          <w:sz w:val="24"/>
        </w:rPr>
      </w:pPr>
      <w:r w:rsidRPr="00BE7FB6">
        <w:rPr>
          <w:rFonts w:ascii="微软雅黑" w:eastAsia="微软雅黑" w:hAnsi="微软雅黑" w:cs="微软雅黑" w:hint="eastAsia"/>
          <w:sz w:val="24"/>
        </w:rPr>
        <w:t>作</w:t>
      </w:r>
      <w:r w:rsidR="00672C33">
        <w:rPr>
          <w:rFonts w:ascii="微软雅黑" w:eastAsia="微软雅黑" w:hAnsi="微软雅黑" w:cs="微软雅黑" w:hint="eastAsia"/>
          <w:sz w:val="24"/>
        </w:rPr>
        <w:t>为爱驰汽车为全球</w:t>
      </w:r>
      <w:r w:rsidR="00AF4092">
        <w:rPr>
          <w:rFonts w:ascii="微软雅黑" w:eastAsia="微软雅黑" w:hAnsi="微软雅黑" w:cs="微软雅黑" w:hint="eastAsia"/>
          <w:sz w:val="24"/>
        </w:rPr>
        <w:t>年轻人</w:t>
      </w:r>
      <w:r w:rsidR="00672C33">
        <w:rPr>
          <w:rFonts w:ascii="微软雅黑" w:eastAsia="微软雅黑" w:hAnsi="微软雅黑" w:cs="微软雅黑" w:hint="eastAsia"/>
          <w:sz w:val="24"/>
        </w:rPr>
        <w:t>打造的高品质智能SUV，</w:t>
      </w:r>
      <w:r w:rsidR="00D85679">
        <w:rPr>
          <w:rFonts w:ascii="微软雅黑" w:eastAsia="微软雅黑" w:hAnsi="微软雅黑" w:cs="微软雅黑" w:hint="eastAsia"/>
          <w:sz w:val="24"/>
        </w:rPr>
        <w:t>停放在爱驰展台前沿的</w:t>
      </w:r>
      <w:r w:rsidR="00672C33">
        <w:rPr>
          <w:rFonts w:ascii="微软雅黑" w:eastAsia="微软雅黑" w:hAnsi="微软雅黑" w:cs="微软雅黑" w:hint="eastAsia"/>
          <w:sz w:val="24"/>
        </w:rPr>
        <w:t>U5 ION充分诠释了“年轻”</w:t>
      </w:r>
      <w:r w:rsidR="00BF5FF3">
        <w:rPr>
          <w:rFonts w:ascii="微软雅黑" w:eastAsia="微软雅黑" w:hAnsi="微软雅黑" w:cs="微软雅黑" w:hint="eastAsia"/>
          <w:sz w:val="24"/>
        </w:rPr>
        <w:t>、</w:t>
      </w:r>
      <w:r w:rsidR="00672C33">
        <w:rPr>
          <w:rFonts w:ascii="微软雅黑" w:eastAsia="微软雅黑" w:hAnsi="微软雅黑" w:cs="微软雅黑" w:hint="eastAsia"/>
          <w:sz w:val="24"/>
        </w:rPr>
        <w:t>“智能”</w:t>
      </w:r>
      <w:r w:rsidR="00BF5FF3">
        <w:rPr>
          <w:rFonts w:ascii="微软雅黑" w:eastAsia="微软雅黑" w:hAnsi="微软雅黑" w:cs="微软雅黑" w:hint="eastAsia"/>
          <w:sz w:val="24"/>
        </w:rPr>
        <w:t>的未来设计。宛如“陆地行走的太空舱”的</w:t>
      </w:r>
      <w:r w:rsidR="00D85679">
        <w:rPr>
          <w:rFonts w:ascii="微软雅黑" w:eastAsia="微软雅黑" w:hAnsi="微软雅黑" w:cs="微软雅黑" w:hint="eastAsia"/>
          <w:sz w:val="24"/>
        </w:rPr>
        <w:t>惊艳</w:t>
      </w:r>
      <w:r w:rsidR="00BF5FF3">
        <w:rPr>
          <w:rFonts w:ascii="微软雅黑" w:eastAsia="微软雅黑" w:hAnsi="微软雅黑" w:cs="微软雅黑" w:hint="eastAsia"/>
          <w:sz w:val="24"/>
        </w:rPr>
        <w:t>外形、</w:t>
      </w:r>
      <w:r w:rsidR="00D85679" w:rsidRPr="00D85679">
        <w:rPr>
          <w:rFonts w:ascii="微软雅黑" w:eastAsia="微软雅黑" w:hAnsi="微软雅黑" w:hint="eastAsia"/>
          <w:sz w:val="24"/>
        </w:rPr>
        <w:t>悬浮中控台、超薄仪表台以及前后一体式的门板设计</w:t>
      </w:r>
      <w:r w:rsidR="00D85679">
        <w:rPr>
          <w:rFonts w:ascii="微软雅黑" w:eastAsia="微软雅黑" w:hAnsi="微软雅黑" w:hint="eastAsia"/>
          <w:sz w:val="24"/>
        </w:rPr>
        <w:t>打造的</w:t>
      </w:r>
      <w:r w:rsidR="005F3561">
        <w:rPr>
          <w:rFonts w:ascii="微软雅黑" w:eastAsia="微软雅黑" w:hAnsi="微软雅黑" w:cs="微软雅黑" w:hint="eastAsia"/>
          <w:sz w:val="24"/>
        </w:rPr>
        <w:t>有如“天空之城”一般的整体悬浮式内饰，</w:t>
      </w:r>
      <w:r w:rsidR="00D85679">
        <w:rPr>
          <w:rFonts w:ascii="微软雅黑" w:eastAsia="微软雅黑" w:hAnsi="微软雅黑" w:cs="微软雅黑" w:hint="eastAsia"/>
          <w:sz w:val="24"/>
        </w:rPr>
        <w:t>极致彰显</w:t>
      </w:r>
      <w:r w:rsidR="00475C57">
        <w:rPr>
          <w:rFonts w:ascii="微软雅黑" w:eastAsia="微软雅黑" w:hAnsi="微软雅黑" w:cs="微软雅黑" w:hint="eastAsia"/>
          <w:sz w:val="24"/>
        </w:rPr>
        <w:t>着</w:t>
      </w:r>
      <w:r w:rsidR="00D85679">
        <w:rPr>
          <w:rFonts w:ascii="微软雅黑" w:eastAsia="微软雅黑" w:hAnsi="微软雅黑" w:cs="微软雅黑" w:hint="eastAsia"/>
          <w:sz w:val="24"/>
        </w:rPr>
        <w:t>整车的未来科技感。</w:t>
      </w:r>
    </w:p>
    <w:p w14:paraId="08D649F0" w14:textId="5053FD02" w:rsidR="00CD289E" w:rsidRDefault="00CD289E" w:rsidP="00CD289E">
      <w:pPr>
        <w:pStyle w:val="11"/>
        <w:ind w:firstLine="480"/>
        <w:jc w:val="center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noProof/>
          <w:sz w:val="24"/>
        </w:rPr>
        <w:drawing>
          <wp:inline distT="0" distB="0" distL="0" distR="0" wp14:anchorId="411E0826" wp14:editId="64172238">
            <wp:extent cx="5920986" cy="3947523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045A2820.JPG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3246" cy="3955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8A0DF" w14:textId="2C7C4139" w:rsidR="00CD289E" w:rsidRDefault="006A29A6" w:rsidP="00CD289E">
      <w:pPr>
        <w:pStyle w:val="11"/>
        <w:ind w:firstLine="480"/>
        <w:jc w:val="center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（全球</w:t>
      </w:r>
      <w:r w:rsidR="00CE621F">
        <w:rPr>
          <w:rFonts w:ascii="微软雅黑" w:eastAsia="微软雅黑" w:hAnsi="微软雅黑" w:cs="微软雅黑" w:hint="eastAsia"/>
          <w:sz w:val="24"/>
        </w:rPr>
        <w:t>首个</w:t>
      </w:r>
      <w:proofErr w:type="gramStart"/>
      <w:r w:rsidR="00145156">
        <w:rPr>
          <w:rFonts w:ascii="微软雅黑" w:eastAsia="微软雅黑" w:hAnsi="微软雅黑" w:cs="微软雅黑" w:hint="eastAsia"/>
          <w:sz w:val="24"/>
        </w:rPr>
        <w:t>上</w:t>
      </w:r>
      <w:r>
        <w:rPr>
          <w:rFonts w:ascii="微软雅黑" w:eastAsia="微软雅黑" w:hAnsi="微软雅黑" w:cs="微软雅黑" w:hint="eastAsia"/>
          <w:sz w:val="24"/>
        </w:rPr>
        <w:t>钢</w:t>
      </w:r>
      <w:r w:rsidR="00145156">
        <w:rPr>
          <w:rFonts w:ascii="微软雅黑" w:eastAsia="微软雅黑" w:hAnsi="微软雅黑" w:cs="微软雅黑" w:hint="eastAsia"/>
          <w:sz w:val="24"/>
        </w:rPr>
        <w:t>下铝结构</w:t>
      </w:r>
      <w:proofErr w:type="gramEnd"/>
      <w:r w:rsidR="00CD289E">
        <w:rPr>
          <w:rFonts w:ascii="微软雅黑" w:eastAsia="微软雅黑" w:hAnsi="微软雅黑" w:cs="微软雅黑" w:hint="eastAsia"/>
          <w:sz w:val="24"/>
        </w:rPr>
        <w:t>产品平台</w:t>
      </w:r>
      <w:r w:rsidR="00E3390F">
        <w:rPr>
          <w:rFonts w:ascii="微软雅黑" w:eastAsia="微软雅黑" w:hAnsi="微软雅黑" w:cs="微软雅黑" w:hint="eastAsia"/>
          <w:sz w:val="24"/>
        </w:rPr>
        <w:t>MAS</w:t>
      </w:r>
      <w:r w:rsidR="00145156">
        <w:rPr>
          <w:rFonts w:ascii="微软雅黑" w:eastAsia="微软雅黑" w:hAnsi="微软雅黑" w:cs="微软雅黑" w:hint="eastAsia"/>
          <w:sz w:val="24"/>
        </w:rPr>
        <w:t>备受媒体关注</w:t>
      </w:r>
      <w:r w:rsidR="00CD289E">
        <w:rPr>
          <w:rFonts w:ascii="微软雅黑" w:eastAsia="微软雅黑" w:hAnsi="微软雅黑" w:cs="微软雅黑" w:hint="eastAsia"/>
          <w:sz w:val="24"/>
        </w:rPr>
        <w:t>）</w:t>
      </w:r>
    </w:p>
    <w:p w14:paraId="398CE491" w14:textId="77777777" w:rsidR="00CD289E" w:rsidRDefault="00CD289E" w:rsidP="00CD289E">
      <w:pPr>
        <w:pStyle w:val="11"/>
        <w:ind w:firstLine="480"/>
        <w:jc w:val="center"/>
        <w:rPr>
          <w:rFonts w:ascii="微软雅黑" w:eastAsia="微软雅黑" w:hAnsi="微软雅黑" w:cs="微软雅黑"/>
          <w:sz w:val="24"/>
        </w:rPr>
      </w:pPr>
    </w:p>
    <w:p w14:paraId="5D092A98" w14:textId="2BAA8CBE" w:rsidR="00283B9F" w:rsidRDefault="00D85679" w:rsidP="000362F5">
      <w:pPr>
        <w:pStyle w:val="11"/>
        <w:ind w:firstLine="480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此</w:t>
      </w:r>
      <w:r w:rsidR="00B34235" w:rsidRPr="00BE7FB6">
        <w:rPr>
          <w:rFonts w:ascii="微软雅黑" w:eastAsia="微软雅黑" w:hAnsi="微软雅黑" w:cs="微软雅黑" w:hint="eastAsia"/>
          <w:sz w:val="24"/>
        </w:rPr>
        <w:t>外，由奥迪“</w:t>
      </w:r>
      <w:proofErr w:type="spellStart"/>
      <w:r w:rsidR="00572129">
        <w:rPr>
          <w:rFonts w:ascii="微软雅黑" w:eastAsia="微软雅黑" w:hAnsi="微软雅黑" w:cs="微软雅黑" w:hint="eastAsia"/>
          <w:sz w:val="24"/>
        </w:rPr>
        <w:t>q</w:t>
      </w:r>
      <w:r w:rsidR="00B34235" w:rsidRPr="00BE7FB6">
        <w:rPr>
          <w:rFonts w:ascii="微软雅黑" w:eastAsia="微软雅黑" w:hAnsi="微软雅黑" w:cs="微软雅黑" w:hint="eastAsia"/>
          <w:sz w:val="24"/>
        </w:rPr>
        <w:t>uattro</w:t>
      </w:r>
      <w:proofErr w:type="spellEnd"/>
      <w:r w:rsidR="00B34235" w:rsidRPr="00BE7FB6">
        <w:rPr>
          <w:rFonts w:ascii="微软雅黑" w:eastAsia="微软雅黑" w:hAnsi="微软雅黑" w:cs="微软雅黑" w:hint="eastAsia"/>
          <w:sz w:val="24"/>
        </w:rPr>
        <w:t xml:space="preserve">之父”Roland </w:t>
      </w:r>
      <w:proofErr w:type="spellStart"/>
      <w:r w:rsidR="00B34235" w:rsidRPr="00BE7FB6">
        <w:rPr>
          <w:rFonts w:ascii="微软雅黑" w:eastAsia="微软雅黑" w:hAnsi="微软雅黑" w:cs="微软雅黑" w:hint="eastAsia"/>
          <w:sz w:val="24"/>
        </w:rPr>
        <w:t>Gumpert</w:t>
      </w:r>
      <w:proofErr w:type="spellEnd"/>
      <w:r>
        <w:rPr>
          <w:rFonts w:ascii="微软雅黑" w:eastAsia="微软雅黑" w:hAnsi="微软雅黑" w:cs="微软雅黑" w:hint="eastAsia"/>
          <w:sz w:val="24"/>
        </w:rPr>
        <w:t>亲自操刀</w:t>
      </w:r>
      <w:r w:rsidR="00B34235" w:rsidRPr="00BE7FB6">
        <w:rPr>
          <w:rFonts w:ascii="微软雅黑" w:eastAsia="微软雅黑" w:hAnsi="微软雅黑" w:cs="微软雅黑" w:hint="eastAsia"/>
          <w:sz w:val="24"/>
        </w:rPr>
        <w:t>打造的全球</w:t>
      </w:r>
      <w:r w:rsidR="002A635B">
        <w:rPr>
          <w:rFonts w:ascii="微软雅黑" w:eastAsia="微软雅黑" w:hAnsi="微软雅黑" w:cs="微软雅黑" w:hint="eastAsia"/>
          <w:sz w:val="24"/>
        </w:rPr>
        <w:t>首款</w:t>
      </w:r>
      <w:r>
        <w:rPr>
          <w:rFonts w:ascii="微软雅黑" w:eastAsia="微软雅黑" w:hAnsi="微软雅黑" w:cs="微软雅黑" w:hint="eastAsia"/>
          <w:sz w:val="24"/>
        </w:rPr>
        <w:t>赛道级电动跑车</w:t>
      </w:r>
      <w:r w:rsidR="00B34235" w:rsidRPr="00BE7FB6">
        <w:rPr>
          <w:rFonts w:ascii="微软雅黑" w:eastAsia="微软雅黑" w:hAnsi="微软雅黑" w:cs="微软雅黑" w:hint="eastAsia"/>
          <w:sz w:val="24"/>
        </w:rPr>
        <w:t>—RG Nathalie，</w:t>
      </w:r>
      <w:r w:rsidR="00FD195E">
        <w:rPr>
          <w:rFonts w:ascii="微软雅黑" w:eastAsia="微软雅黑" w:hAnsi="微软雅黑" w:cs="微软雅黑" w:hint="eastAsia"/>
          <w:sz w:val="24"/>
        </w:rPr>
        <w:t>更是</w:t>
      </w:r>
      <w:r w:rsidR="002A635B">
        <w:rPr>
          <w:rFonts w:ascii="微软雅黑" w:eastAsia="微软雅黑" w:hAnsi="微软雅黑" w:cs="微软雅黑" w:hint="eastAsia"/>
          <w:sz w:val="24"/>
        </w:rPr>
        <w:t>每一个细节都散发着浓厚的赛道基因。低矮凶悍的双门版跑车设计、较短的车身及整车流畅的线条，</w:t>
      </w:r>
      <w:r w:rsidR="00283B9F">
        <w:rPr>
          <w:rFonts w:ascii="微软雅黑" w:eastAsia="微软雅黑" w:hAnsi="微软雅黑" w:cs="微软雅黑" w:hint="eastAsia"/>
          <w:sz w:val="24"/>
        </w:rPr>
        <w:t>打造出赛道级跑车的极致外形。</w:t>
      </w:r>
      <w:r w:rsidR="00475C57">
        <w:rPr>
          <w:rFonts w:ascii="微软雅黑" w:eastAsia="微软雅黑" w:hAnsi="微软雅黑" w:cs="微软雅黑" w:hint="eastAsia"/>
          <w:sz w:val="24"/>
        </w:rPr>
        <w:t>值得一提的是，</w:t>
      </w:r>
      <w:r w:rsidR="00283B9F" w:rsidRPr="00BE7FB6">
        <w:rPr>
          <w:rFonts w:ascii="微软雅黑" w:eastAsia="微软雅黑" w:hAnsi="微软雅黑" w:cs="微软雅黑" w:hint="eastAsia"/>
          <w:sz w:val="24"/>
        </w:rPr>
        <w:t>RG Nathalie</w:t>
      </w:r>
      <w:r w:rsidR="00283B9F">
        <w:rPr>
          <w:rFonts w:ascii="微软雅黑" w:eastAsia="微软雅黑" w:hAnsi="微软雅黑" w:cs="微软雅黑" w:hint="eastAsia"/>
          <w:sz w:val="24"/>
        </w:rPr>
        <w:t>具有</w:t>
      </w:r>
      <w:r w:rsidR="00283B9F">
        <w:rPr>
          <w:rFonts w:ascii="微软雅黑" w:eastAsia="微软雅黑" w:hAnsi="微软雅黑" w:cs="微软雅黑" w:hint="eastAsia"/>
          <w:sz w:val="24"/>
        </w:rPr>
        <w:lastRenderedPageBreak/>
        <w:t>0-100km加速成绩2.5秒、最高时速可达300km/h的卓越加速性能表现</w:t>
      </w:r>
      <w:r w:rsidR="00475C57">
        <w:rPr>
          <w:rFonts w:ascii="微软雅黑" w:eastAsia="微软雅黑" w:hAnsi="微软雅黑" w:cs="微软雅黑" w:hint="eastAsia"/>
          <w:sz w:val="24"/>
        </w:rPr>
        <w:t>的同时，</w:t>
      </w:r>
      <w:r w:rsidR="00283B9F">
        <w:rPr>
          <w:rFonts w:ascii="微软雅黑" w:eastAsia="微软雅黑" w:hAnsi="微软雅黑" w:cs="微软雅黑" w:hint="eastAsia"/>
          <w:sz w:val="24"/>
        </w:rPr>
        <w:t>在常规匀速的情况下拥有1200公里的长续航里程，</w:t>
      </w:r>
      <w:r w:rsidR="00475C57">
        <w:rPr>
          <w:rFonts w:ascii="微软雅黑" w:eastAsia="微软雅黑" w:hAnsi="微软雅黑" w:cs="微软雅黑" w:hint="eastAsia"/>
          <w:sz w:val="24"/>
        </w:rPr>
        <w:t>让赛道级跑车走进消费者日常生活成为可能。</w:t>
      </w:r>
    </w:p>
    <w:p w14:paraId="61765790" w14:textId="77777777" w:rsidR="00CD289E" w:rsidRDefault="00CD289E" w:rsidP="00CD289E">
      <w:pPr>
        <w:pStyle w:val="11"/>
        <w:ind w:firstLine="480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noProof/>
          <w:sz w:val="24"/>
        </w:rPr>
        <w:drawing>
          <wp:inline distT="0" distB="0" distL="0" distR="0" wp14:anchorId="632FEAC2" wp14:editId="404DEEFE">
            <wp:extent cx="6300470" cy="419989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045A6107.jpg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419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A1E0F" w14:textId="360FA9A8" w:rsidR="00CD289E" w:rsidRPr="00CD289E" w:rsidRDefault="00D430DF" w:rsidP="00CD289E">
      <w:pPr>
        <w:pStyle w:val="11"/>
        <w:ind w:firstLineChars="0" w:firstLine="0"/>
        <w:jc w:val="center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（林志颖、</w:t>
      </w:r>
      <w:r w:rsidRPr="005A3E95">
        <w:rPr>
          <w:rFonts w:ascii="微软雅黑" w:eastAsia="微软雅黑" w:hAnsi="微软雅黑" w:hint="eastAsia"/>
          <w:sz w:val="24"/>
        </w:rPr>
        <w:t>Gabriela</w:t>
      </w:r>
      <w:r w:rsidRPr="005A3E95">
        <w:rPr>
          <w:rFonts w:ascii="微软雅黑" w:eastAsia="微软雅黑" w:hAnsi="微软雅黑"/>
          <w:sz w:val="24"/>
        </w:rPr>
        <w:t xml:space="preserve"> </w:t>
      </w:r>
      <w:proofErr w:type="spellStart"/>
      <w:r w:rsidRPr="005A3E95">
        <w:rPr>
          <w:rFonts w:ascii="微软雅黑" w:eastAsia="微软雅黑" w:hAnsi="微软雅黑"/>
          <w:sz w:val="24"/>
        </w:rPr>
        <w:t>Jílková</w:t>
      </w:r>
      <w:proofErr w:type="spellEnd"/>
      <w:r w:rsidR="00621297">
        <w:rPr>
          <w:rFonts w:ascii="微软雅黑" w:eastAsia="微软雅黑" w:hAnsi="微软雅黑" w:hint="eastAsia"/>
          <w:sz w:val="24"/>
        </w:rPr>
        <w:t xml:space="preserve">和Roland </w:t>
      </w:r>
      <w:proofErr w:type="spellStart"/>
      <w:r w:rsidR="00621297">
        <w:rPr>
          <w:rFonts w:ascii="微软雅黑" w:eastAsia="微软雅黑" w:hAnsi="微软雅黑" w:hint="eastAsia"/>
          <w:sz w:val="24"/>
        </w:rPr>
        <w:t>Gumpert</w:t>
      </w:r>
      <w:proofErr w:type="spellEnd"/>
      <w:r w:rsidR="00621297">
        <w:rPr>
          <w:rFonts w:ascii="微软雅黑" w:eastAsia="微软雅黑" w:hAnsi="微软雅黑" w:hint="eastAsia"/>
          <w:sz w:val="24"/>
        </w:rPr>
        <w:t>在RG N</w:t>
      </w:r>
      <w:r w:rsidR="00621297">
        <w:rPr>
          <w:rFonts w:ascii="微软雅黑" w:eastAsia="微软雅黑" w:hAnsi="微软雅黑"/>
          <w:sz w:val="24"/>
        </w:rPr>
        <w:t>athalie前合影</w:t>
      </w:r>
      <w:r w:rsidR="00CD289E" w:rsidRPr="00CD289E">
        <w:rPr>
          <w:rFonts w:ascii="微软雅黑" w:eastAsia="微软雅黑" w:hAnsi="微软雅黑" w:cs="微软雅黑" w:hint="eastAsia"/>
          <w:sz w:val="24"/>
        </w:rPr>
        <w:t>）</w:t>
      </w:r>
    </w:p>
    <w:p w14:paraId="4CEDE0BD" w14:textId="77777777" w:rsidR="00CD289E" w:rsidRDefault="00CD289E" w:rsidP="00283B9F">
      <w:pPr>
        <w:pStyle w:val="11"/>
        <w:ind w:firstLineChars="0" w:firstLine="0"/>
        <w:rPr>
          <w:rFonts w:ascii="微软雅黑" w:eastAsia="微软雅黑" w:hAnsi="微软雅黑" w:cs="微软雅黑"/>
          <w:b/>
          <w:sz w:val="24"/>
        </w:rPr>
      </w:pPr>
    </w:p>
    <w:p w14:paraId="263489FB" w14:textId="3048F962" w:rsidR="0052548F" w:rsidRPr="00BE7FB6" w:rsidRDefault="006D0B34" w:rsidP="00283B9F">
      <w:pPr>
        <w:pStyle w:val="11"/>
        <w:ind w:firstLineChars="0" w:firstLine="0"/>
        <w:rPr>
          <w:rFonts w:ascii="微软雅黑" w:eastAsia="微软雅黑" w:hAnsi="微软雅黑" w:cs="微软雅黑"/>
          <w:b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一场温暖的老友聚会，爱驰汽车闪耀北京车展E4展馆</w:t>
      </w:r>
    </w:p>
    <w:p w14:paraId="364FE9DA" w14:textId="0B0A601F" w:rsidR="0075425E" w:rsidRDefault="005A3E95" w:rsidP="00057CA6">
      <w:pPr>
        <w:pStyle w:val="11"/>
        <w:ind w:firstLine="480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在北京车展首日</w:t>
      </w:r>
      <w:r w:rsidR="00CE1632">
        <w:rPr>
          <w:rFonts w:ascii="微软雅黑" w:eastAsia="微软雅黑" w:hAnsi="微软雅黑" w:cs="微软雅黑" w:hint="eastAsia"/>
          <w:sz w:val="24"/>
        </w:rPr>
        <w:t>，爱驰汽车别具一格地将</w:t>
      </w:r>
      <w:r>
        <w:rPr>
          <w:rFonts w:ascii="微软雅黑" w:eastAsia="微软雅黑" w:hAnsi="微软雅黑" w:cs="微软雅黑" w:hint="eastAsia"/>
          <w:sz w:val="24"/>
        </w:rPr>
        <w:t>媒体发布会打造为一场温暖的老友聚会。知名艺人、职业赛车手林志颖</w:t>
      </w:r>
      <w:r w:rsidRPr="005A3E95">
        <w:rPr>
          <w:rFonts w:ascii="微软雅黑" w:eastAsia="微软雅黑" w:hAnsi="微软雅黑" w:cs="微软雅黑" w:hint="eastAsia"/>
          <w:sz w:val="24"/>
        </w:rPr>
        <w:t>、</w:t>
      </w:r>
      <w:r w:rsidRPr="005A3E95">
        <w:rPr>
          <w:rFonts w:ascii="微软雅黑" w:eastAsia="微软雅黑" w:hAnsi="微软雅黑" w:hint="eastAsia"/>
          <w:sz w:val="24"/>
        </w:rPr>
        <w:t>国际知名赛车运动员Gabriela</w:t>
      </w:r>
      <w:r w:rsidRPr="005A3E95">
        <w:rPr>
          <w:rFonts w:ascii="微软雅黑" w:eastAsia="微软雅黑" w:hAnsi="微软雅黑"/>
          <w:sz w:val="24"/>
        </w:rPr>
        <w:t xml:space="preserve"> </w:t>
      </w:r>
      <w:proofErr w:type="spellStart"/>
      <w:r w:rsidRPr="005A3E95">
        <w:rPr>
          <w:rFonts w:ascii="微软雅黑" w:eastAsia="微软雅黑" w:hAnsi="微软雅黑"/>
          <w:sz w:val="24"/>
        </w:rPr>
        <w:t>Jílková</w:t>
      </w:r>
      <w:proofErr w:type="spellEnd"/>
      <w:r>
        <w:rPr>
          <w:rFonts w:ascii="微软雅黑" w:eastAsia="微软雅黑" w:hAnsi="微软雅黑" w:hint="eastAsia"/>
          <w:sz w:val="24"/>
        </w:rPr>
        <w:t>、《红海行动》中</w:t>
      </w:r>
      <w:r w:rsidRPr="00BE7FB6">
        <w:rPr>
          <w:rFonts w:ascii="微软雅黑" w:eastAsia="微软雅黑" w:hAnsi="微软雅黑" w:hint="eastAsia"/>
          <w:sz w:val="24"/>
        </w:rPr>
        <w:t>女蛟龙的扮演者蒋璐霞</w:t>
      </w:r>
      <w:r>
        <w:rPr>
          <w:rFonts w:ascii="微软雅黑" w:eastAsia="微软雅黑" w:hAnsi="微软雅黑" w:hint="eastAsia"/>
          <w:sz w:val="24"/>
        </w:rPr>
        <w:t>纷纷亮相，</w:t>
      </w:r>
      <w:r w:rsidR="00CE621F">
        <w:rPr>
          <w:rFonts w:ascii="微软雅黑" w:eastAsia="微软雅黑" w:hAnsi="微软雅黑" w:hint="eastAsia"/>
          <w:sz w:val="24"/>
        </w:rPr>
        <w:t>以老朋友的身份，与爱驰一同</w:t>
      </w:r>
      <w:r w:rsidR="00D648BB">
        <w:rPr>
          <w:rFonts w:ascii="微软雅黑" w:eastAsia="微软雅黑" w:hAnsi="微软雅黑" w:hint="eastAsia"/>
          <w:sz w:val="24"/>
        </w:rPr>
        <w:t>见证U5 ION及</w:t>
      </w:r>
      <w:r w:rsidR="00D648BB" w:rsidRPr="00BE7FB6">
        <w:rPr>
          <w:rFonts w:ascii="微软雅黑" w:eastAsia="微软雅黑" w:hAnsi="微软雅黑" w:cs="微软雅黑" w:hint="eastAsia"/>
          <w:sz w:val="24"/>
        </w:rPr>
        <w:t>RG Nathalie</w:t>
      </w:r>
      <w:r w:rsidR="00D648BB">
        <w:rPr>
          <w:rFonts w:ascii="微软雅黑" w:eastAsia="微软雅黑" w:hAnsi="微软雅黑" w:cs="微软雅黑" w:hint="eastAsia"/>
          <w:sz w:val="24"/>
        </w:rPr>
        <w:t>两款车型的亮相</w:t>
      </w:r>
      <w:r w:rsidR="00EA5495">
        <w:rPr>
          <w:rFonts w:ascii="微软雅黑" w:eastAsia="微软雅黑" w:hAnsi="微软雅黑" w:cs="微软雅黑" w:hint="eastAsia"/>
          <w:sz w:val="24"/>
        </w:rPr>
        <w:t>。</w:t>
      </w:r>
      <w:r w:rsidR="0075425E">
        <w:rPr>
          <w:rFonts w:ascii="微软雅黑" w:eastAsia="微软雅黑" w:hAnsi="微软雅黑" w:cs="微软雅黑" w:hint="eastAsia"/>
          <w:sz w:val="24"/>
        </w:rPr>
        <w:t>美女赛车手</w:t>
      </w:r>
      <w:r w:rsidR="0075425E" w:rsidRPr="005A3E95">
        <w:rPr>
          <w:rFonts w:ascii="微软雅黑" w:eastAsia="微软雅黑" w:hAnsi="微软雅黑" w:hint="eastAsia"/>
          <w:sz w:val="24"/>
        </w:rPr>
        <w:t>Gabriela</w:t>
      </w:r>
      <w:r w:rsidR="0075425E">
        <w:rPr>
          <w:rFonts w:ascii="微软雅黑" w:eastAsia="微软雅黑" w:hAnsi="微软雅黑" w:hint="eastAsia"/>
          <w:sz w:val="24"/>
        </w:rPr>
        <w:t>更是应</w:t>
      </w:r>
      <w:proofErr w:type="spellStart"/>
      <w:r w:rsidR="0075425E">
        <w:rPr>
          <w:rFonts w:ascii="微软雅黑" w:eastAsia="微软雅黑" w:hAnsi="微软雅黑" w:hint="eastAsia"/>
          <w:sz w:val="24"/>
        </w:rPr>
        <w:t>Gumpert</w:t>
      </w:r>
      <w:proofErr w:type="spellEnd"/>
      <w:r w:rsidR="00CE621F">
        <w:rPr>
          <w:rFonts w:ascii="微软雅黑" w:eastAsia="微软雅黑" w:hAnsi="微软雅黑" w:hint="eastAsia"/>
          <w:sz w:val="24"/>
        </w:rPr>
        <w:t>先生</w:t>
      </w:r>
      <w:r w:rsidR="0075425E">
        <w:rPr>
          <w:rFonts w:ascii="微软雅黑" w:eastAsia="微软雅黑" w:hAnsi="微软雅黑" w:hint="eastAsia"/>
          <w:sz w:val="24"/>
        </w:rPr>
        <w:t>邀请，将于今年驾驶</w:t>
      </w:r>
      <w:r w:rsidR="0075425E" w:rsidRPr="00BE7FB6">
        <w:rPr>
          <w:rFonts w:ascii="微软雅黑" w:eastAsia="微软雅黑" w:hAnsi="微软雅黑" w:cs="微软雅黑" w:hint="eastAsia"/>
          <w:sz w:val="24"/>
        </w:rPr>
        <w:t>RG Nathalie</w:t>
      </w:r>
      <w:r w:rsidR="0075425E">
        <w:rPr>
          <w:rFonts w:ascii="微软雅黑" w:eastAsia="微软雅黑" w:hAnsi="微软雅黑" w:cs="微软雅黑" w:hint="eastAsia"/>
          <w:sz w:val="24"/>
        </w:rPr>
        <w:t>征战</w:t>
      </w:r>
      <w:proofErr w:type="gramStart"/>
      <w:r w:rsidR="0075425E">
        <w:rPr>
          <w:rFonts w:ascii="微软雅黑" w:eastAsia="微软雅黑" w:hAnsi="微软雅黑" w:cs="微软雅黑" w:hint="eastAsia"/>
          <w:sz w:val="24"/>
        </w:rPr>
        <w:t>纽</w:t>
      </w:r>
      <w:proofErr w:type="gramEnd"/>
      <w:r w:rsidR="0075425E">
        <w:rPr>
          <w:rFonts w:ascii="微软雅黑" w:eastAsia="微软雅黑" w:hAnsi="微软雅黑" w:cs="微软雅黑" w:hint="eastAsia"/>
          <w:sz w:val="24"/>
        </w:rPr>
        <w:t>北赛道，而林志颖也</w:t>
      </w:r>
      <w:r w:rsidR="00FD644C">
        <w:rPr>
          <w:rFonts w:ascii="微软雅黑" w:eastAsia="微软雅黑" w:hAnsi="微软雅黑" w:cs="微软雅黑" w:hint="eastAsia"/>
          <w:sz w:val="24"/>
        </w:rPr>
        <w:t>同时受邀</w:t>
      </w:r>
      <w:r w:rsidR="001C26CE">
        <w:rPr>
          <w:rFonts w:ascii="微软雅黑" w:eastAsia="微软雅黑" w:hAnsi="微软雅黑" w:cs="微软雅黑" w:hint="eastAsia"/>
          <w:sz w:val="24"/>
        </w:rPr>
        <w:t>前往</w:t>
      </w:r>
      <w:proofErr w:type="gramStart"/>
      <w:r w:rsidR="001C26CE">
        <w:rPr>
          <w:rFonts w:ascii="微软雅黑" w:eastAsia="微软雅黑" w:hAnsi="微软雅黑" w:cs="微软雅黑" w:hint="eastAsia"/>
          <w:sz w:val="24"/>
        </w:rPr>
        <w:t>纽</w:t>
      </w:r>
      <w:proofErr w:type="gramEnd"/>
      <w:r w:rsidR="001C26CE">
        <w:rPr>
          <w:rFonts w:ascii="微软雅黑" w:eastAsia="微软雅黑" w:hAnsi="微软雅黑" w:cs="微软雅黑" w:hint="eastAsia"/>
          <w:sz w:val="24"/>
        </w:rPr>
        <w:t>北</w:t>
      </w:r>
      <w:r w:rsidR="00FD644C">
        <w:rPr>
          <w:rFonts w:ascii="微软雅黑" w:eastAsia="微软雅黑" w:hAnsi="微软雅黑" w:cs="微软雅黑" w:hint="eastAsia"/>
          <w:sz w:val="24"/>
        </w:rPr>
        <w:t>，</w:t>
      </w:r>
      <w:r w:rsidR="00B37FCE">
        <w:rPr>
          <w:rFonts w:ascii="微软雅黑" w:eastAsia="微软雅黑" w:hAnsi="微软雅黑" w:cs="微软雅黑" w:hint="eastAsia"/>
          <w:sz w:val="24"/>
        </w:rPr>
        <w:t>感受</w:t>
      </w:r>
      <w:r w:rsidR="00FD644C" w:rsidRPr="00BE7FB6">
        <w:rPr>
          <w:rFonts w:ascii="微软雅黑" w:eastAsia="微软雅黑" w:hAnsi="微软雅黑" w:cs="微软雅黑" w:hint="eastAsia"/>
          <w:sz w:val="24"/>
        </w:rPr>
        <w:t>RG Nathalie</w:t>
      </w:r>
      <w:r w:rsidR="00FD644C">
        <w:rPr>
          <w:rFonts w:ascii="微软雅黑" w:eastAsia="微软雅黑" w:hAnsi="微软雅黑" w:cs="微软雅黑" w:hint="eastAsia"/>
          <w:sz w:val="24"/>
        </w:rPr>
        <w:t>在顶级赛道展现的速度旋风。</w:t>
      </w:r>
    </w:p>
    <w:p w14:paraId="4C362D3E" w14:textId="77777777" w:rsidR="00EA5495" w:rsidRDefault="00EA5495" w:rsidP="00057CA6">
      <w:pPr>
        <w:pStyle w:val="11"/>
        <w:ind w:firstLine="480"/>
        <w:rPr>
          <w:rFonts w:ascii="微软雅黑" w:eastAsia="微软雅黑" w:hAnsi="微软雅黑" w:cs="微软雅黑"/>
          <w:sz w:val="24"/>
        </w:rPr>
      </w:pPr>
    </w:p>
    <w:p w14:paraId="0E23FF71" w14:textId="1AFF52F9" w:rsidR="00E53A3E" w:rsidRDefault="00394C78" w:rsidP="00613114">
      <w:pPr>
        <w:pStyle w:val="11"/>
        <w:ind w:firstLine="480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lastRenderedPageBreak/>
        <w:t>与此同时，</w:t>
      </w:r>
      <w:r w:rsidR="00EA5495" w:rsidRPr="00BE7FB6">
        <w:rPr>
          <w:rFonts w:ascii="微软雅黑" w:eastAsia="微软雅黑" w:hAnsi="微软雅黑" w:cs="微软雅黑" w:hint="eastAsia"/>
          <w:sz w:val="24"/>
        </w:rPr>
        <w:t>RG Nathalie</w:t>
      </w:r>
      <w:r w:rsidR="00EA5495">
        <w:rPr>
          <w:rFonts w:ascii="微软雅黑" w:eastAsia="微软雅黑" w:hAnsi="微软雅黑" w:cs="微软雅黑" w:hint="eastAsia"/>
          <w:sz w:val="24"/>
        </w:rPr>
        <w:t>电动跑车的创立</w:t>
      </w:r>
      <w:r w:rsidR="00421315">
        <w:rPr>
          <w:rFonts w:ascii="微软雅黑" w:eastAsia="微软雅黑" w:hAnsi="微软雅黑" w:cs="微软雅黑" w:hint="eastAsia"/>
          <w:sz w:val="24"/>
        </w:rPr>
        <w:t>者</w:t>
      </w:r>
      <w:proofErr w:type="spellStart"/>
      <w:r w:rsidR="00EA5495">
        <w:rPr>
          <w:rFonts w:ascii="微软雅黑" w:eastAsia="微软雅黑" w:hAnsi="微软雅黑" w:cs="微软雅黑" w:hint="eastAsia"/>
          <w:sz w:val="24"/>
        </w:rPr>
        <w:t>G</w:t>
      </w:r>
      <w:r w:rsidR="00EA5495" w:rsidRPr="00BE7FB6">
        <w:rPr>
          <w:rFonts w:ascii="微软雅黑" w:eastAsia="微软雅黑" w:hAnsi="微软雅黑" w:hint="eastAsia"/>
          <w:sz w:val="24"/>
        </w:rPr>
        <w:t>umpert</w:t>
      </w:r>
      <w:proofErr w:type="spellEnd"/>
      <w:r w:rsidR="00EA5495" w:rsidRPr="00BE7FB6">
        <w:rPr>
          <w:rFonts w:ascii="微软雅黑" w:eastAsia="微软雅黑" w:hAnsi="微软雅黑" w:hint="eastAsia"/>
          <w:sz w:val="24"/>
        </w:rPr>
        <w:t>先生</w:t>
      </w:r>
      <w:r w:rsidR="00421315">
        <w:rPr>
          <w:rFonts w:ascii="微软雅黑" w:eastAsia="微软雅黑" w:hAnsi="微软雅黑" w:hint="eastAsia"/>
          <w:sz w:val="24"/>
        </w:rPr>
        <w:t>与</w:t>
      </w:r>
      <w:r w:rsidR="00EA5495">
        <w:rPr>
          <w:rFonts w:ascii="微软雅黑" w:eastAsia="微软雅黑" w:hAnsi="微软雅黑" w:hint="eastAsia"/>
          <w:sz w:val="24"/>
        </w:rPr>
        <w:t>两个女儿</w:t>
      </w:r>
      <w:r w:rsidR="00421315">
        <w:rPr>
          <w:rFonts w:ascii="微软雅黑" w:eastAsia="微软雅黑" w:hAnsi="微软雅黑" w:hint="eastAsia"/>
          <w:sz w:val="24"/>
        </w:rPr>
        <w:t>共同</w:t>
      </w:r>
      <w:r w:rsidR="00475C57">
        <w:rPr>
          <w:rFonts w:ascii="微软雅黑" w:eastAsia="微软雅黑" w:hAnsi="微软雅黑" w:hint="eastAsia"/>
          <w:sz w:val="24"/>
        </w:rPr>
        <w:t>参与</w:t>
      </w:r>
      <w:r w:rsidR="00421315">
        <w:rPr>
          <w:rFonts w:ascii="微软雅黑" w:eastAsia="微软雅黑" w:hAnsi="微软雅黑" w:hint="eastAsia"/>
          <w:sz w:val="24"/>
        </w:rPr>
        <w:t>揭幕</w:t>
      </w:r>
      <w:r w:rsidR="00EA5495" w:rsidRPr="00BE7FB6">
        <w:rPr>
          <w:rFonts w:ascii="微软雅黑" w:eastAsia="微软雅黑" w:hAnsi="微软雅黑" w:cs="微软雅黑" w:hint="eastAsia"/>
          <w:sz w:val="24"/>
        </w:rPr>
        <w:t>RG Nathalie</w:t>
      </w:r>
      <w:r w:rsidR="00EA5495">
        <w:rPr>
          <w:rFonts w:ascii="微软雅黑" w:eastAsia="微软雅黑" w:hAnsi="微软雅黑" w:cs="微软雅黑" w:hint="eastAsia"/>
          <w:sz w:val="24"/>
        </w:rPr>
        <w:t>的</w:t>
      </w:r>
      <w:r w:rsidR="00421315">
        <w:rPr>
          <w:rFonts w:ascii="微软雅黑" w:eastAsia="微软雅黑" w:hAnsi="微软雅黑" w:cs="微软雅黑" w:hint="eastAsia"/>
          <w:sz w:val="24"/>
        </w:rPr>
        <w:t>全球首秀，</w:t>
      </w:r>
      <w:r w:rsidR="00613114">
        <w:rPr>
          <w:rFonts w:ascii="微软雅黑" w:eastAsia="微软雅黑" w:hAnsi="微软雅黑" w:cs="微软雅黑" w:hint="eastAsia"/>
          <w:sz w:val="24"/>
        </w:rPr>
        <w:t>而</w:t>
      </w:r>
      <w:proofErr w:type="spellStart"/>
      <w:r w:rsidR="00613114">
        <w:rPr>
          <w:rFonts w:ascii="微软雅黑" w:eastAsia="微软雅黑" w:hAnsi="微软雅黑" w:cs="微软雅黑" w:hint="eastAsia"/>
          <w:sz w:val="24"/>
        </w:rPr>
        <w:t>G</w:t>
      </w:r>
      <w:r w:rsidR="00613114" w:rsidRPr="00BE7FB6">
        <w:rPr>
          <w:rFonts w:ascii="微软雅黑" w:eastAsia="微软雅黑" w:hAnsi="微软雅黑" w:hint="eastAsia"/>
          <w:sz w:val="24"/>
        </w:rPr>
        <w:t>umpert</w:t>
      </w:r>
      <w:proofErr w:type="spellEnd"/>
      <w:r w:rsidR="00613114" w:rsidRPr="00BE7FB6">
        <w:rPr>
          <w:rFonts w:ascii="微软雅黑" w:eastAsia="微软雅黑" w:hAnsi="微软雅黑" w:hint="eastAsia"/>
          <w:sz w:val="24"/>
        </w:rPr>
        <w:t>先生</w:t>
      </w:r>
      <w:r w:rsidR="00613114">
        <w:rPr>
          <w:rFonts w:ascii="微软雅黑" w:eastAsia="微软雅黑" w:hAnsi="微软雅黑" w:hint="eastAsia"/>
          <w:sz w:val="24"/>
        </w:rPr>
        <w:t>也将自己打造的首款电动跑车以女儿的名字命名，为</w:t>
      </w:r>
      <w:r w:rsidR="00354F52">
        <w:rPr>
          <w:rFonts w:ascii="微软雅黑" w:eastAsia="微软雅黑" w:hAnsi="微软雅黑" w:cs="微软雅黑" w:hint="eastAsia"/>
          <w:sz w:val="24"/>
        </w:rPr>
        <w:t>这场老友之间的聚会，增添了不少浓浓的温情</w:t>
      </w:r>
      <w:r w:rsidR="00613114">
        <w:rPr>
          <w:rFonts w:ascii="微软雅黑" w:eastAsia="微软雅黑" w:hAnsi="微软雅黑" w:cs="微软雅黑" w:hint="eastAsia"/>
          <w:sz w:val="24"/>
        </w:rPr>
        <w:t>，吸引了爱驰展台所在的E4展馆的集体关注。</w:t>
      </w:r>
    </w:p>
    <w:p w14:paraId="121F93E3" w14:textId="77777777" w:rsidR="00CD289E" w:rsidRDefault="00CD289E" w:rsidP="00CD289E">
      <w:pPr>
        <w:pStyle w:val="11"/>
        <w:ind w:firstLine="480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noProof/>
          <w:sz w:val="24"/>
        </w:rPr>
        <w:drawing>
          <wp:inline distT="0" distB="0" distL="0" distR="0" wp14:anchorId="21C753AC" wp14:editId="76E1BBC8">
            <wp:extent cx="6300470" cy="420052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E6A0501.JPG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91FD7" w14:textId="08264BD2" w:rsidR="00CD289E" w:rsidRPr="000362F5" w:rsidRDefault="00CD289E" w:rsidP="00CD289E">
      <w:pPr>
        <w:pStyle w:val="11"/>
        <w:ind w:firstLine="480"/>
        <w:jc w:val="center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 xml:space="preserve">（Roland </w:t>
      </w:r>
      <w:proofErr w:type="spellStart"/>
      <w:r>
        <w:rPr>
          <w:rFonts w:ascii="微软雅黑" w:eastAsia="微软雅黑" w:hAnsi="微软雅黑" w:cs="微软雅黑" w:hint="eastAsia"/>
          <w:sz w:val="24"/>
        </w:rPr>
        <w:t>Gumpert</w:t>
      </w:r>
      <w:proofErr w:type="spellEnd"/>
      <w:r w:rsidR="00D430DF">
        <w:rPr>
          <w:rFonts w:ascii="微软雅黑" w:eastAsia="微软雅黑" w:hAnsi="微软雅黑" w:cs="微软雅黑" w:hint="eastAsia"/>
          <w:sz w:val="24"/>
        </w:rPr>
        <w:t>先生的女儿温情</w:t>
      </w:r>
      <w:r>
        <w:rPr>
          <w:rFonts w:ascii="微软雅黑" w:eastAsia="微软雅黑" w:hAnsi="微软雅黑" w:cs="微软雅黑" w:hint="eastAsia"/>
          <w:sz w:val="24"/>
        </w:rPr>
        <w:t xml:space="preserve">揭幕RG </w:t>
      </w:r>
      <w:r w:rsidRPr="00BE7FB6">
        <w:rPr>
          <w:rFonts w:ascii="微软雅黑" w:eastAsia="微软雅黑" w:hAnsi="微软雅黑" w:cs="微软雅黑" w:hint="eastAsia"/>
          <w:sz w:val="24"/>
        </w:rPr>
        <w:t>Nathalie</w:t>
      </w:r>
      <w:r>
        <w:rPr>
          <w:rFonts w:ascii="微软雅黑" w:eastAsia="微软雅黑" w:hAnsi="微软雅黑" w:cs="微软雅黑" w:hint="eastAsia"/>
          <w:sz w:val="24"/>
        </w:rPr>
        <w:t>电动跑车）</w:t>
      </w:r>
    </w:p>
    <w:p w14:paraId="53056C7B" w14:textId="77777777" w:rsidR="00CD289E" w:rsidRPr="00D648BB" w:rsidRDefault="00CD289E" w:rsidP="00CD289E">
      <w:pPr>
        <w:pStyle w:val="11"/>
        <w:ind w:firstLineChars="175"/>
        <w:jc w:val="center"/>
        <w:rPr>
          <w:rFonts w:ascii="微软雅黑" w:eastAsia="微软雅黑" w:hAnsi="微软雅黑" w:cs="微软雅黑"/>
          <w:sz w:val="24"/>
        </w:rPr>
      </w:pPr>
    </w:p>
    <w:p w14:paraId="6C1D40FB" w14:textId="29A8D29C" w:rsidR="00BA69CA" w:rsidRDefault="00613114" w:rsidP="00613114">
      <w:pPr>
        <w:pStyle w:val="11"/>
        <w:ind w:firstLineChars="0" w:firstLine="0"/>
        <w:rPr>
          <w:rFonts w:ascii="微软雅黑" w:eastAsia="微软雅黑" w:hAnsi="微软雅黑" w:cs="微软雅黑"/>
          <w:b/>
          <w:sz w:val="24"/>
        </w:rPr>
      </w:pPr>
      <w:r>
        <w:rPr>
          <w:rFonts w:ascii="微软雅黑" w:eastAsia="微软雅黑" w:hAnsi="微软雅黑" w:cs="微软雅黑" w:hint="eastAsia"/>
          <w:b/>
          <w:sz w:val="24"/>
        </w:rPr>
        <w:t>金句频出，爱驰</w:t>
      </w:r>
      <w:r w:rsidR="00152F5D">
        <w:rPr>
          <w:rFonts w:ascii="微软雅黑" w:eastAsia="微软雅黑" w:hAnsi="微软雅黑" w:cs="微软雅黑" w:hint="eastAsia"/>
          <w:b/>
          <w:sz w:val="24"/>
        </w:rPr>
        <w:t>人的拳拳赤子心</w:t>
      </w:r>
    </w:p>
    <w:p w14:paraId="7E02726A" w14:textId="5A70CF9D" w:rsidR="00FD644C" w:rsidRDefault="008531E1" w:rsidP="00760A51">
      <w:pPr>
        <w:pStyle w:val="11"/>
        <w:ind w:firstLineChars="0" w:firstLine="480"/>
        <w:rPr>
          <w:rFonts w:ascii="微软雅黑" w:eastAsia="微软雅黑" w:hAnsi="微软雅黑" w:cs="微软雅黑"/>
          <w:sz w:val="24"/>
        </w:rPr>
      </w:pPr>
      <w:r w:rsidRPr="008531E1">
        <w:rPr>
          <w:rFonts w:ascii="微软雅黑" w:eastAsia="微软雅黑" w:hAnsi="微软雅黑" w:cs="微软雅黑" w:hint="eastAsia"/>
          <w:sz w:val="24"/>
        </w:rPr>
        <w:t>在媒体发布会现场，爱驰汽车</w:t>
      </w:r>
      <w:r>
        <w:rPr>
          <w:rFonts w:ascii="微软雅黑" w:eastAsia="微软雅黑" w:hAnsi="微软雅黑" w:cs="微软雅黑" w:hint="eastAsia"/>
          <w:sz w:val="24"/>
        </w:rPr>
        <w:t>核心高管团队更是金句频出，彰显出</w:t>
      </w:r>
      <w:r w:rsidR="00760A51">
        <w:rPr>
          <w:rFonts w:ascii="微软雅黑" w:eastAsia="微软雅黑" w:hAnsi="微软雅黑" w:cs="微软雅黑" w:hint="eastAsia"/>
          <w:sz w:val="24"/>
        </w:rPr>
        <w:t>爱驰汽车</w:t>
      </w:r>
      <w:r>
        <w:rPr>
          <w:rFonts w:ascii="微软雅黑" w:eastAsia="微软雅黑" w:hAnsi="微软雅黑" w:cs="微软雅黑" w:hint="eastAsia"/>
          <w:sz w:val="24"/>
        </w:rPr>
        <w:t>致力于成为</w:t>
      </w:r>
      <w:r w:rsidR="00760A51">
        <w:rPr>
          <w:rFonts w:ascii="微软雅黑" w:eastAsia="微软雅黑" w:hAnsi="微软雅黑" w:cs="微软雅黑" w:hint="eastAsia"/>
          <w:sz w:val="24"/>
        </w:rPr>
        <w:t>智能电动时代最具造车功力的破局者的赤子之心。</w:t>
      </w:r>
      <w:r w:rsidR="00FD644C">
        <w:rPr>
          <w:rFonts w:ascii="微软雅黑" w:eastAsia="微软雅黑" w:hAnsi="微软雅黑" w:cs="微软雅黑" w:hint="eastAsia"/>
          <w:sz w:val="24"/>
        </w:rPr>
        <w:t>始终怀揣将爱驰打造为中国</w:t>
      </w:r>
      <w:r w:rsidR="00353237">
        <w:rPr>
          <w:rFonts w:ascii="微软雅黑" w:eastAsia="微软雅黑" w:hAnsi="微软雅黑" w:cs="微软雅黑" w:hint="eastAsia"/>
          <w:sz w:val="24"/>
        </w:rPr>
        <w:t>制造</w:t>
      </w:r>
      <w:bookmarkStart w:id="0" w:name="_GoBack"/>
      <w:bookmarkEnd w:id="0"/>
      <w:r w:rsidR="00FD644C">
        <w:rPr>
          <w:rFonts w:ascii="微软雅黑" w:eastAsia="微软雅黑" w:hAnsi="微软雅黑" w:cs="微软雅黑" w:hint="eastAsia"/>
          <w:sz w:val="24"/>
        </w:rPr>
        <w:t>品质革命先锋的爱驰汽车联合创始人兼总裁付强</w:t>
      </w:r>
      <w:r w:rsidR="00CE621F">
        <w:rPr>
          <w:rFonts w:ascii="微软雅黑" w:eastAsia="微软雅黑" w:hAnsi="微软雅黑" w:cs="微软雅黑" w:hint="eastAsia"/>
          <w:sz w:val="24"/>
        </w:rPr>
        <w:t>发出中国</w:t>
      </w:r>
      <w:r w:rsidR="00905D1B">
        <w:rPr>
          <w:rFonts w:ascii="微软雅黑" w:eastAsia="微软雅黑" w:hAnsi="微软雅黑" w:cs="微软雅黑" w:hint="eastAsia"/>
          <w:sz w:val="24"/>
        </w:rPr>
        <w:t>“</w:t>
      </w:r>
      <w:r w:rsidR="00905D1B">
        <w:rPr>
          <w:rFonts w:ascii="微软雅黑" w:eastAsia="微软雅黑" w:hAnsi="微软雅黑" w:cs="微软雅黑" w:hint="eastAsia"/>
          <w:sz w:val="24"/>
        </w:rPr>
        <w:t>智造</w:t>
      </w:r>
      <w:r w:rsidR="00905D1B">
        <w:rPr>
          <w:rFonts w:ascii="微软雅黑" w:eastAsia="微软雅黑" w:hAnsi="微软雅黑" w:cs="微软雅黑" w:hint="eastAsia"/>
          <w:sz w:val="24"/>
        </w:rPr>
        <w:t>”</w:t>
      </w:r>
      <w:r w:rsidR="00CE621F">
        <w:rPr>
          <w:rFonts w:ascii="微软雅黑" w:eastAsia="微软雅黑" w:hAnsi="微软雅黑" w:cs="微软雅黑" w:hint="eastAsia"/>
          <w:sz w:val="24"/>
        </w:rPr>
        <w:t>的最强音</w:t>
      </w:r>
      <w:r w:rsidR="00FD644C">
        <w:rPr>
          <w:rFonts w:ascii="微软雅黑" w:eastAsia="微软雅黑" w:hAnsi="微软雅黑" w:cs="微软雅黑" w:hint="eastAsia"/>
          <w:sz w:val="24"/>
        </w:rPr>
        <w:t>：“曾经是德国发明汽车，后来是美国、之后是</w:t>
      </w:r>
      <w:r w:rsidR="00CE621F">
        <w:rPr>
          <w:rFonts w:ascii="微软雅黑" w:eastAsia="微软雅黑" w:hAnsi="微软雅黑" w:cs="微软雅黑" w:hint="eastAsia"/>
          <w:sz w:val="24"/>
        </w:rPr>
        <w:t>日韩</w:t>
      </w:r>
      <w:r w:rsidR="00FD644C">
        <w:rPr>
          <w:rFonts w:ascii="微软雅黑" w:eastAsia="微软雅黑" w:hAnsi="微软雅黑" w:cs="微软雅黑" w:hint="eastAsia"/>
          <w:sz w:val="24"/>
        </w:rPr>
        <w:t>，今天，应该轮到中国了”</w:t>
      </w:r>
      <w:r w:rsidR="00C32008">
        <w:rPr>
          <w:rFonts w:ascii="微软雅黑" w:eastAsia="微软雅黑" w:hAnsi="微软雅黑" w:cs="微软雅黑" w:hint="eastAsia"/>
          <w:sz w:val="24"/>
        </w:rPr>
        <w:t>。爱驰汽车坚持自建符合工业4.0标准的智慧工厂、与世界级供应商优越资源和技术合作，就是希冀</w:t>
      </w:r>
      <w:r w:rsidR="00CE621F">
        <w:rPr>
          <w:rFonts w:ascii="微软雅黑" w:eastAsia="微软雅黑" w:hAnsi="微软雅黑" w:cs="微软雅黑" w:hint="eastAsia"/>
          <w:sz w:val="24"/>
        </w:rPr>
        <w:t>以</w:t>
      </w:r>
      <w:r w:rsidR="00C32008">
        <w:rPr>
          <w:rFonts w:ascii="微软雅黑" w:eastAsia="微软雅黑" w:hAnsi="微软雅黑" w:cs="微软雅黑" w:hint="eastAsia"/>
          <w:sz w:val="24"/>
        </w:rPr>
        <w:t>高品质</w:t>
      </w:r>
      <w:r w:rsidR="00CE621F">
        <w:rPr>
          <w:rFonts w:ascii="微软雅黑" w:eastAsia="微软雅黑" w:hAnsi="微软雅黑" w:cs="微软雅黑" w:hint="eastAsia"/>
          <w:sz w:val="24"/>
        </w:rPr>
        <w:t>产品</w:t>
      </w:r>
      <w:r w:rsidR="00C32008">
        <w:rPr>
          <w:rFonts w:ascii="微软雅黑" w:eastAsia="微软雅黑" w:hAnsi="微软雅黑" w:cs="微软雅黑" w:hint="eastAsia"/>
          <w:sz w:val="24"/>
        </w:rPr>
        <w:t>，为中国</w:t>
      </w:r>
      <w:r w:rsidR="00CE621F">
        <w:rPr>
          <w:rFonts w:ascii="微软雅黑" w:eastAsia="微软雅黑" w:hAnsi="微软雅黑" w:cs="微软雅黑" w:hint="eastAsia"/>
          <w:sz w:val="24"/>
        </w:rPr>
        <w:t>制</w:t>
      </w:r>
      <w:r w:rsidR="00C32008">
        <w:rPr>
          <w:rFonts w:ascii="微软雅黑" w:eastAsia="微软雅黑" w:hAnsi="微软雅黑" w:cs="微软雅黑" w:hint="eastAsia"/>
          <w:sz w:val="24"/>
        </w:rPr>
        <w:t>造</w:t>
      </w:r>
      <w:r w:rsidR="00CE621F">
        <w:rPr>
          <w:rFonts w:ascii="微软雅黑" w:eastAsia="微软雅黑" w:hAnsi="微软雅黑" w:cs="微软雅黑" w:hint="eastAsia"/>
          <w:sz w:val="24"/>
        </w:rPr>
        <w:t>烙印智能、品质的</w:t>
      </w:r>
      <w:r w:rsidR="002C5781">
        <w:rPr>
          <w:rFonts w:ascii="微软雅黑" w:eastAsia="微软雅黑" w:hAnsi="微软雅黑" w:cs="微软雅黑" w:hint="eastAsia"/>
          <w:sz w:val="24"/>
        </w:rPr>
        <w:t>标</w:t>
      </w:r>
      <w:r w:rsidR="002C5781">
        <w:rPr>
          <w:rFonts w:ascii="微软雅黑" w:eastAsia="微软雅黑" w:hAnsi="微软雅黑" w:cs="微软雅黑" w:hint="eastAsia"/>
          <w:sz w:val="24"/>
        </w:rPr>
        <w:lastRenderedPageBreak/>
        <w:t>签</w:t>
      </w:r>
      <w:r w:rsidR="00C32008">
        <w:rPr>
          <w:rFonts w:ascii="微软雅黑" w:eastAsia="微软雅黑" w:hAnsi="微软雅黑" w:cs="微软雅黑" w:hint="eastAsia"/>
          <w:sz w:val="24"/>
        </w:rPr>
        <w:t>。</w:t>
      </w:r>
    </w:p>
    <w:p w14:paraId="0501C462" w14:textId="77777777" w:rsidR="0016211E" w:rsidRDefault="0016211E" w:rsidP="00C32008">
      <w:pPr>
        <w:pStyle w:val="11"/>
        <w:ind w:firstLineChars="0" w:firstLine="0"/>
        <w:rPr>
          <w:rFonts w:ascii="微软雅黑" w:eastAsia="微软雅黑" w:hAnsi="微软雅黑" w:cs="微软雅黑"/>
          <w:sz w:val="24"/>
        </w:rPr>
      </w:pPr>
    </w:p>
    <w:p w14:paraId="343E4FAE" w14:textId="11C7190D" w:rsidR="00C65B16" w:rsidRDefault="00FB05F2" w:rsidP="00CE621F">
      <w:pPr>
        <w:pStyle w:val="11"/>
        <w:ind w:firstLineChars="0" w:firstLine="480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而</w:t>
      </w:r>
      <w:r w:rsidR="00764C7F">
        <w:rPr>
          <w:rFonts w:ascii="微软雅黑" w:eastAsia="微软雅黑" w:hAnsi="微软雅黑" w:cs="微软雅黑" w:hint="eastAsia"/>
          <w:sz w:val="24"/>
        </w:rPr>
        <w:t>爱驰汽车联合创始人兼CEO谷峰</w:t>
      </w:r>
      <w:r>
        <w:rPr>
          <w:rFonts w:ascii="微软雅黑" w:eastAsia="微软雅黑" w:hAnsi="微软雅黑" w:cs="微软雅黑" w:hint="eastAsia"/>
          <w:sz w:val="24"/>
        </w:rPr>
        <w:t>看似外表内敛，内心</w:t>
      </w:r>
      <w:r w:rsidR="003F532E">
        <w:rPr>
          <w:rFonts w:ascii="微软雅黑" w:eastAsia="微软雅黑" w:hAnsi="微软雅黑" w:cs="微软雅黑" w:hint="eastAsia"/>
          <w:sz w:val="24"/>
        </w:rPr>
        <w:t>却</w:t>
      </w:r>
      <w:r>
        <w:rPr>
          <w:rFonts w:ascii="微软雅黑" w:eastAsia="微软雅黑" w:hAnsi="微软雅黑" w:cs="微软雅黑" w:hint="eastAsia"/>
          <w:sz w:val="24"/>
        </w:rPr>
        <w:t>始终燃烧着一团火。</w:t>
      </w:r>
      <w:r w:rsidR="003F532E">
        <w:rPr>
          <w:rFonts w:ascii="微软雅黑" w:eastAsia="微软雅黑" w:hAnsi="微软雅黑" w:cs="微软雅黑" w:hint="eastAsia"/>
          <w:sz w:val="24"/>
        </w:rPr>
        <w:t>他在面对媒体采访时表示：“</w:t>
      </w:r>
      <w:r w:rsidR="00CE621F">
        <w:rPr>
          <w:rFonts w:ascii="微软雅黑" w:eastAsia="微软雅黑" w:hAnsi="微软雅黑" w:cs="微软雅黑" w:hint="eastAsia"/>
          <w:sz w:val="24"/>
        </w:rPr>
        <w:t>一个新创的车企，最后如果死的话，就一定死在产品上。只有把马和骡子拉出来溜溜，才能获得青睐”。</w:t>
      </w:r>
      <w:r w:rsidR="002C5781">
        <w:rPr>
          <w:rFonts w:ascii="微软雅黑" w:eastAsia="微软雅黑" w:hAnsi="微软雅黑" w:cs="微软雅黑" w:hint="eastAsia"/>
          <w:sz w:val="24"/>
        </w:rPr>
        <w:t>也正</w:t>
      </w:r>
      <w:r w:rsidR="00CE621F">
        <w:rPr>
          <w:rFonts w:ascii="微软雅黑" w:eastAsia="微软雅黑" w:hAnsi="微软雅黑" w:cs="微软雅黑" w:hint="eastAsia"/>
          <w:sz w:val="24"/>
        </w:rPr>
        <w:t>因此，爱驰汽车虽然是造车新势力中的后来者，却</w:t>
      </w:r>
      <w:r w:rsidR="003F532E">
        <w:rPr>
          <w:rFonts w:ascii="微软雅黑" w:eastAsia="微软雅黑" w:hAnsi="微软雅黑" w:cs="微软雅黑" w:hint="eastAsia"/>
          <w:sz w:val="24"/>
        </w:rPr>
        <w:t xml:space="preserve">相继完成了上饶制造基地竣工、上海嘉定技术中心投入使用、U5 ION及RG </w:t>
      </w:r>
      <w:r w:rsidR="003F532E" w:rsidRPr="00BE7FB6">
        <w:rPr>
          <w:rFonts w:ascii="微软雅黑" w:eastAsia="微软雅黑" w:hAnsi="微软雅黑" w:cs="微软雅黑" w:hint="eastAsia"/>
          <w:sz w:val="24"/>
        </w:rPr>
        <w:t>Nathalie</w:t>
      </w:r>
      <w:r w:rsidR="002C5781">
        <w:rPr>
          <w:rFonts w:ascii="微软雅黑" w:eastAsia="微软雅黑" w:hAnsi="微软雅黑" w:cs="微软雅黑" w:hint="eastAsia"/>
          <w:sz w:val="24"/>
        </w:rPr>
        <w:t>的亮相，以</w:t>
      </w:r>
      <w:r w:rsidR="003F532E">
        <w:rPr>
          <w:rFonts w:ascii="微软雅黑" w:eastAsia="微软雅黑" w:hAnsi="微软雅黑" w:cs="微软雅黑" w:hint="eastAsia"/>
          <w:sz w:val="24"/>
        </w:rPr>
        <w:t>务实</w:t>
      </w:r>
      <w:r w:rsidR="002C5781">
        <w:rPr>
          <w:rFonts w:ascii="微软雅黑" w:eastAsia="微软雅黑" w:hAnsi="微软雅黑" w:cs="微软雅黑" w:hint="eastAsia"/>
          <w:sz w:val="24"/>
        </w:rPr>
        <w:t>精神认真造车，快速完成产品落地</w:t>
      </w:r>
      <w:r w:rsidR="003F532E">
        <w:rPr>
          <w:rFonts w:ascii="微软雅黑" w:eastAsia="微软雅黑" w:hAnsi="微软雅黑" w:cs="微软雅黑" w:hint="eastAsia"/>
          <w:sz w:val="24"/>
        </w:rPr>
        <w:t>。</w:t>
      </w:r>
    </w:p>
    <w:p w14:paraId="13B5182B" w14:textId="77777777" w:rsidR="00CD289E" w:rsidRDefault="00CD289E" w:rsidP="00CD289E">
      <w:pPr>
        <w:pStyle w:val="11"/>
        <w:ind w:firstLineChars="0" w:firstLine="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noProof/>
          <w:sz w:val="24"/>
        </w:rPr>
        <w:drawing>
          <wp:inline distT="0" distB="0" distL="0" distR="0" wp14:anchorId="5DC989FA" wp14:editId="17BF112B">
            <wp:extent cx="6300470" cy="420052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045A6054.jpg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F36C7" w14:textId="38D4C1D1" w:rsidR="00BE7FB6" w:rsidRPr="00CD289E" w:rsidRDefault="00D430DF" w:rsidP="00CD289E">
      <w:pPr>
        <w:pStyle w:val="11"/>
        <w:ind w:firstLineChars="0" w:firstLine="0"/>
        <w:jc w:val="center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（</w:t>
      </w:r>
      <w:r>
        <w:rPr>
          <w:rFonts w:ascii="微软雅黑" w:eastAsia="微软雅黑" w:hAnsi="微软雅黑" w:cs="微软雅黑" w:hint="eastAsia"/>
          <w:sz w:val="24"/>
        </w:rPr>
        <w:t xml:space="preserve">Roland </w:t>
      </w:r>
      <w:proofErr w:type="spellStart"/>
      <w:r>
        <w:rPr>
          <w:rFonts w:ascii="微软雅黑" w:eastAsia="微软雅黑" w:hAnsi="微软雅黑" w:cs="微软雅黑" w:hint="eastAsia"/>
          <w:sz w:val="24"/>
        </w:rPr>
        <w:t>Gumpert</w:t>
      </w:r>
      <w:proofErr w:type="spellEnd"/>
      <w:r>
        <w:rPr>
          <w:rFonts w:ascii="微软雅黑" w:eastAsia="微软雅黑" w:hAnsi="微软雅黑" w:cs="微软雅黑" w:hint="eastAsia"/>
          <w:sz w:val="24"/>
        </w:rPr>
        <w:t>家人助阵</w:t>
      </w:r>
      <w:r w:rsidRPr="00CD289E">
        <w:rPr>
          <w:rFonts w:ascii="微软雅黑" w:eastAsia="微软雅黑" w:hAnsi="微软雅黑" w:cs="微软雅黑" w:hint="eastAsia"/>
          <w:sz w:val="24"/>
        </w:rPr>
        <w:t>RG Nathalie全球首秀</w:t>
      </w:r>
      <w:r w:rsidR="00CD289E">
        <w:rPr>
          <w:rFonts w:ascii="微软雅黑" w:eastAsia="微软雅黑" w:hAnsi="微软雅黑" w:hint="eastAsia"/>
          <w:sz w:val="24"/>
        </w:rPr>
        <w:t>）</w:t>
      </w:r>
    </w:p>
    <w:p w14:paraId="4C13552B" w14:textId="7A28EA77" w:rsidR="0052354F" w:rsidRDefault="007E1B09" w:rsidP="00CE621F">
      <w:pPr>
        <w:pStyle w:val="11"/>
        <w:ind w:firstLine="480"/>
        <w:rPr>
          <w:rFonts w:ascii="微软雅黑" w:eastAsia="微软雅黑" w:hAnsi="微软雅黑"/>
          <w:sz w:val="24"/>
        </w:rPr>
      </w:pPr>
      <w:r w:rsidRPr="00BE7FB6">
        <w:rPr>
          <w:rFonts w:ascii="微软雅黑" w:eastAsia="微软雅黑" w:hAnsi="微软雅黑" w:cs="微软雅黑" w:hint="eastAsia"/>
          <w:sz w:val="24"/>
        </w:rPr>
        <w:t>4月27</w:t>
      </w:r>
      <w:r w:rsidR="008C2DB6">
        <w:rPr>
          <w:rFonts w:ascii="微软雅黑" w:eastAsia="微软雅黑" w:hAnsi="微软雅黑" w:cs="微软雅黑" w:hint="eastAsia"/>
          <w:sz w:val="24"/>
        </w:rPr>
        <w:t>日</w:t>
      </w:r>
      <w:r w:rsidR="00C65B16" w:rsidRPr="00BE7FB6">
        <w:rPr>
          <w:rFonts w:ascii="微软雅黑" w:eastAsia="微软雅黑" w:hAnsi="微软雅黑" w:cs="微软雅黑" w:hint="eastAsia"/>
          <w:sz w:val="24"/>
        </w:rPr>
        <w:t>，</w:t>
      </w:r>
      <w:r w:rsidR="008C2DB6">
        <w:rPr>
          <w:rFonts w:ascii="微软雅黑" w:eastAsia="微软雅黑" w:hAnsi="微软雅黑" w:cs="微软雅黑" w:hint="eastAsia"/>
          <w:sz w:val="24"/>
        </w:rPr>
        <w:t>北京</w:t>
      </w:r>
      <w:r w:rsidR="00E172B0">
        <w:rPr>
          <w:rFonts w:ascii="微软雅黑" w:eastAsia="微软雅黑" w:hAnsi="微软雅黑" w:cs="微软雅黑" w:hint="eastAsia"/>
          <w:sz w:val="24"/>
        </w:rPr>
        <w:t>国际汽车展览会</w:t>
      </w:r>
      <w:r w:rsidR="00F6163A">
        <w:rPr>
          <w:rFonts w:ascii="微软雅黑" w:eastAsia="微软雅黑" w:hAnsi="微软雅黑" w:cs="微软雅黑" w:hint="eastAsia"/>
          <w:sz w:val="24"/>
        </w:rPr>
        <w:t>观众日正式开启</w:t>
      </w:r>
      <w:r w:rsidR="008C2DB6">
        <w:rPr>
          <w:rFonts w:ascii="微软雅黑" w:eastAsia="微软雅黑" w:hAnsi="微软雅黑" w:cs="微软雅黑" w:hint="eastAsia"/>
          <w:sz w:val="24"/>
        </w:rPr>
        <w:t>，</w:t>
      </w:r>
      <w:r w:rsidR="00F6163A">
        <w:rPr>
          <w:rFonts w:ascii="微软雅黑" w:eastAsia="微软雅黑" w:hAnsi="微软雅黑" w:cs="微软雅黑" w:hint="eastAsia"/>
          <w:sz w:val="24"/>
        </w:rPr>
        <w:t>来自全球的消费者将近距离见证爱驰汽车高品质智能电动SUV U5 ION与全球首款赛道级电动跑车—</w:t>
      </w:r>
      <w:r w:rsidR="00F6163A" w:rsidRPr="00BE7FB6">
        <w:rPr>
          <w:rFonts w:ascii="微软雅黑" w:eastAsia="微软雅黑" w:hAnsi="微软雅黑" w:cs="微软雅黑" w:hint="eastAsia"/>
          <w:sz w:val="24"/>
        </w:rPr>
        <w:t>RG Nathalie</w:t>
      </w:r>
      <w:r w:rsidR="00F6163A">
        <w:rPr>
          <w:rFonts w:ascii="微软雅黑" w:eastAsia="微软雅黑" w:hAnsi="微软雅黑" w:cs="微软雅黑" w:hint="eastAsia"/>
          <w:sz w:val="24"/>
        </w:rPr>
        <w:t>的惊艳</w:t>
      </w:r>
      <w:r w:rsidR="00E172B0">
        <w:rPr>
          <w:rFonts w:ascii="微软雅黑" w:eastAsia="微软雅黑" w:hAnsi="微软雅黑" w:cs="微软雅黑" w:hint="eastAsia"/>
          <w:sz w:val="24"/>
        </w:rPr>
        <w:t>设计</w:t>
      </w:r>
      <w:r w:rsidR="00F6163A">
        <w:rPr>
          <w:rFonts w:ascii="微软雅黑" w:eastAsia="微软雅黑" w:hAnsi="微软雅黑" w:cs="微软雅黑" w:hint="eastAsia"/>
          <w:sz w:val="24"/>
        </w:rPr>
        <w:t>，感受爱驰汽车的</w:t>
      </w:r>
      <w:r w:rsidR="00E172B0">
        <w:rPr>
          <w:rFonts w:ascii="微软雅黑" w:eastAsia="微软雅黑" w:hAnsi="微软雅黑" w:cs="微软雅黑" w:hint="eastAsia"/>
          <w:sz w:val="24"/>
        </w:rPr>
        <w:t>产品</w:t>
      </w:r>
      <w:r w:rsidR="00F6163A">
        <w:rPr>
          <w:rFonts w:ascii="微软雅黑" w:eastAsia="微软雅黑" w:hAnsi="微软雅黑" w:cs="微软雅黑" w:hint="eastAsia"/>
          <w:sz w:val="24"/>
        </w:rPr>
        <w:t>温度。</w:t>
      </w:r>
      <w:r w:rsidR="00E172B0">
        <w:rPr>
          <w:rFonts w:ascii="微软雅黑" w:eastAsia="微软雅黑" w:hAnsi="微软雅黑" w:cs="微软雅黑" w:hint="eastAsia"/>
          <w:sz w:val="24"/>
        </w:rPr>
        <w:t>在</w:t>
      </w:r>
      <w:r w:rsidR="00F6163A" w:rsidRPr="00BE7FB6">
        <w:rPr>
          <w:rFonts w:ascii="微软雅黑" w:eastAsia="微软雅黑" w:hAnsi="微软雅黑" w:hint="eastAsia"/>
          <w:sz w:val="24"/>
        </w:rPr>
        <w:t>中国国际展览中心E4展馆07展台</w:t>
      </w:r>
      <w:r w:rsidR="00F6163A">
        <w:rPr>
          <w:rFonts w:ascii="微软雅黑" w:eastAsia="微软雅黑" w:hAnsi="微软雅黑" w:hint="eastAsia"/>
          <w:sz w:val="24"/>
        </w:rPr>
        <w:t>，爱驰汽车已</w:t>
      </w:r>
      <w:r w:rsidR="00E172B0">
        <w:rPr>
          <w:rFonts w:ascii="微软雅黑" w:eastAsia="微软雅黑" w:hAnsi="微软雅黑" w:hint="eastAsia"/>
          <w:sz w:val="24"/>
        </w:rPr>
        <w:t>信心满怀，准备</w:t>
      </w:r>
      <w:r w:rsidR="00F6163A">
        <w:rPr>
          <w:rFonts w:ascii="微软雅黑" w:eastAsia="微软雅黑" w:hAnsi="微软雅黑" w:hint="eastAsia"/>
          <w:sz w:val="24"/>
        </w:rPr>
        <w:t>好迎</w:t>
      </w:r>
      <w:r w:rsidR="00F6163A">
        <w:rPr>
          <w:rFonts w:ascii="微软雅黑" w:eastAsia="微软雅黑" w:hAnsi="微软雅黑" w:hint="eastAsia"/>
          <w:sz w:val="24"/>
        </w:rPr>
        <w:lastRenderedPageBreak/>
        <w:t>接消费者的检验。</w:t>
      </w:r>
    </w:p>
    <w:p w14:paraId="45F47B15" w14:textId="77777777" w:rsidR="002C5781" w:rsidRDefault="002C5781" w:rsidP="00CE621F">
      <w:pPr>
        <w:pStyle w:val="11"/>
        <w:ind w:firstLine="480"/>
        <w:rPr>
          <w:rFonts w:ascii="微软雅黑" w:eastAsia="微软雅黑" w:hAnsi="微软雅黑"/>
          <w:sz w:val="24"/>
        </w:rPr>
      </w:pPr>
    </w:p>
    <w:p w14:paraId="7FF969DC" w14:textId="77777777" w:rsidR="002C5781" w:rsidRPr="002C5781" w:rsidRDefault="002C5781" w:rsidP="002C5781">
      <w:pPr>
        <w:ind w:firstLineChars="200" w:firstLine="480"/>
        <w:rPr>
          <w:rFonts w:ascii="微软雅黑" w:eastAsia="微软雅黑" w:hAnsi="微软雅黑"/>
          <w:b/>
        </w:rPr>
      </w:pPr>
      <w:r w:rsidRPr="002C5781">
        <w:rPr>
          <w:rFonts w:ascii="微软雅黑" w:eastAsia="微软雅黑" w:hAnsi="微软雅黑" w:hint="eastAsia"/>
          <w:b/>
        </w:rPr>
        <w:t>关于爱驰汽车</w:t>
      </w:r>
    </w:p>
    <w:p w14:paraId="1E5F08AC" w14:textId="77777777" w:rsidR="002C5781" w:rsidRDefault="002C5781" w:rsidP="002C5781">
      <w:pPr>
        <w:ind w:firstLineChars="200" w:firstLine="440"/>
        <w:jc w:val="center"/>
        <w:rPr>
          <w:rFonts w:ascii="微软雅黑" w:eastAsia="微软雅黑" w:hAnsi="微软雅黑"/>
          <w:b/>
          <w:sz w:val="22"/>
        </w:rPr>
      </w:pPr>
      <w:r>
        <w:rPr>
          <w:rFonts w:ascii="微软雅黑" w:eastAsia="微软雅黑" w:hAnsi="微软雅黑"/>
          <w:b/>
          <w:noProof/>
          <w:sz w:val="22"/>
        </w:rPr>
        <w:drawing>
          <wp:inline distT="0" distB="0" distL="0" distR="0" wp14:anchorId="18C1C0E9" wp14:editId="5C127C04">
            <wp:extent cx="5093970" cy="3394710"/>
            <wp:effectExtent l="0" t="0" r="11430" b="8890"/>
            <wp:docPr id="3" name="图片 3" descr="爱驰/U5%20ION车图/vbox8095_NH5_1209_123629_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爱驰/U5%20ION车图/vbox8095_NH5_1209_123629_small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4000" cy="339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DC69C1" w14:textId="77777777" w:rsidR="002C5781" w:rsidRPr="002C5781" w:rsidRDefault="002C5781" w:rsidP="002C5781">
      <w:pPr>
        <w:ind w:firstLineChars="200" w:firstLine="480"/>
        <w:jc w:val="center"/>
        <w:rPr>
          <w:rFonts w:ascii="微软雅黑" w:eastAsia="微软雅黑" w:hAnsi="微软雅黑"/>
          <w:b/>
        </w:rPr>
      </w:pPr>
      <w:r w:rsidRPr="002C5781">
        <w:rPr>
          <w:rFonts w:ascii="微软雅黑" w:eastAsia="微软雅黑" w:hAnsi="微软雅黑" w:hint="eastAsia"/>
        </w:rPr>
        <w:t>（爱驰汽车首款纯电动SUV U5 ION）</w:t>
      </w:r>
    </w:p>
    <w:p w14:paraId="28D1DE97" w14:textId="77777777" w:rsidR="002C5781" w:rsidRPr="002C5781" w:rsidRDefault="002C5781" w:rsidP="002C5781">
      <w:pPr>
        <w:ind w:firstLineChars="200" w:firstLine="480"/>
        <w:rPr>
          <w:rFonts w:ascii="微软雅黑" w:eastAsia="微软雅黑" w:hAnsi="微软雅黑"/>
        </w:rPr>
      </w:pPr>
      <w:r w:rsidRPr="002C5781">
        <w:rPr>
          <w:rFonts w:ascii="微软雅黑" w:eastAsia="微软雅黑" w:hAnsi="微软雅黑" w:hint="eastAsia"/>
        </w:rPr>
        <w:t>爱驰正式成立于2017年2月，于2018年2月更名为爱驰汽车AIWAYS。付强（总裁）、谷峰（CEO）为联合创始人，目前团队人数超过700人，核心团队成员均来自世界五百强企业。凭借数十年的汽车行业经验，爱驰汽车尊重汽车工业客观发展规律，以驱动汽车行业进化为理念，理解用户需求，致力于打造高品质、贴心、便捷的新能源汽车与出行服务，并重新定义人车关系。</w:t>
      </w:r>
    </w:p>
    <w:p w14:paraId="165519A7" w14:textId="77777777" w:rsidR="002C5781" w:rsidRPr="002C5781" w:rsidRDefault="002C5781" w:rsidP="002C5781">
      <w:pPr>
        <w:ind w:firstLineChars="200" w:firstLine="480"/>
        <w:rPr>
          <w:rFonts w:ascii="微软雅黑" w:eastAsia="微软雅黑" w:hAnsi="微软雅黑"/>
        </w:rPr>
      </w:pPr>
      <w:r w:rsidRPr="002C5781">
        <w:rPr>
          <w:rFonts w:ascii="微软雅黑" w:eastAsia="微软雅黑" w:hAnsi="微软雅黑" w:hint="eastAsia"/>
        </w:rPr>
        <w:t>在成立至今的短短一年时间里，爱驰汽车实现了：两个产品平台GES电动跑车平台和MAS高品质智能电动产品平台的搭建；上饶制造基地的基建部分全部竣工，并开始设备安装，“智慧工厂”的建设也在同步进行中，可实现“数字化双胞胎（Digital Twins）”技术，</w:t>
      </w:r>
      <w:r w:rsidRPr="002C5781">
        <w:rPr>
          <w:rFonts w:ascii="微软雅黑" w:eastAsia="微软雅黑" w:hAnsi="微软雅黑" w:hint="eastAsia"/>
        </w:rPr>
        <w:lastRenderedPageBreak/>
        <w:t>交付实体与数字双重工厂；在团队建设、研发能力、核心技术掌握、投融资、全球合作伙伴布局和出行行业布局等方面，取得重大成果，堪称业内最高效的企业体系建设案例。</w:t>
      </w:r>
    </w:p>
    <w:p w14:paraId="59C5EA7E" w14:textId="77777777" w:rsidR="002C5781" w:rsidRPr="002C5781" w:rsidRDefault="002C5781" w:rsidP="002C5781">
      <w:pPr>
        <w:ind w:firstLineChars="200" w:firstLine="480"/>
        <w:rPr>
          <w:rFonts w:ascii="微软雅黑" w:eastAsia="微软雅黑" w:hAnsi="微软雅黑"/>
        </w:rPr>
      </w:pPr>
      <w:r w:rsidRPr="002C5781">
        <w:rPr>
          <w:rFonts w:ascii="微软雅黑" w:eastAsia="微软雅黑" w:hAnsi="微软雅黑" w:hint="eastAsia"/>
        </w:rPr>
        <w:t>爱驰汽车志在成为智能化电动时代最具造车功力的破局者。秉持着“在电驱动和人工智能两大核心技术领域，在能源运营、汽车零售、出行服务三大领域，以优异品质、温暖待人、传承创新和爱驰速度四大企业驱动力，打造一套智能纯电出行生态系统”的企业战略，爱驰汽车将把新的出行方式、生活方式带给消费者，让人人都“与爱驰行”。</w:t>
      </w:r>
    </w:p>
    <w:p w14:paraId="4F22AAA5" w14:textId="77777777" w:rsidR="002C5781" w:rsidRPr="002C5781" w:rsidRDefault="002C5781" w:rsidP="00CE621F">
      <w:pPr>
        <w:pStyle w:val="11"/>
        <w:ind w:firstLine="480"/>
        <w:rPr>
          <w:rFonts w:ascii="微软雅黑" w:eastAsia="微软雅黑" w:hAnsi="微软雅黑" w:cs="微软雅黑"/>
          <w:sz w:val="24"/>
        </w:rPr>
      </w:pPr>
    </w:p>
    <w:sectPr w:rsidR="002C5781" w:rsidRPr="002C5781" w:rsidSect="00F20293">
      <w:headerReference w:type="default" r:id="rId14"/>
      <w:footerReference w:type="default" r:id="rId15"/>
      <w:pgSz w:w="11906" w:h="16838"/>
      <w:pgMar w:top="1440" w:right="991" w:bottom="1440" w:left="993" w:header="851" w:footer="660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5A4635C" w14:textId="77777777" w:rsidR="009E221A" w:rsidRDefault="009E221A" w:rsidP="00855696">
      <w:r>
        <w:separator/>
      </w:r>
    </w:p>
  </w:endnote>
  <w:endnote w:type="continuationSeparator" w:id="0">
    <w:p w14:paraId="099B9906" w14:textId="77777777" w:rsidR="009E221A" w:rsidRDefault="009E221A" w:rsidP="008556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3254A16" w14:textId="6CF40E06" w:rsidR="00F20293" w:rsidRPr="00F20293" w:rsidRDefault="00A552AA" w:rsidP="00F20293">
    <w:pPr>
      <w:pStyle w:val="a5"/>
      <w:wordWrap w:val="0"/>
      <w:jc w:val="right"/>
      <w:rPr>
        <w:color w:val="262626" w:themeColor="text1" w:themeTint="D9"/>
      </w:rPr>
    </w:pPr>
    <w:r>
      <w:rPr>
        <w:rFonts w:hint="eastAsia"/>
        <w:color w:val="262626" w:themeColor="text1" w:themeTint="D9"/>
        <w:sz w:val="22"/>
        <w:szCs w:val="16"/>
      </w:rPr>
      <w:t>www.</w:t>
    </w:r>
    <w:r w:rsidR="00F20293" w:rsidRPr="00A552AA">
      <w:rPr>
        <w:rFonts w:hint="eastAsia"/>
        <w:color w:val="262626" w:themeColor="text1" w:themeTint="D9"/>
        <w:sz w:val="22"/>
        <w:szCs w:val="16"/>
      </w:rPr>
      <w:t>ai-ways.com</w:t>
    </w:r>
    <w:sdt>
      <w:sdtPr>
        <w:rPr>
          <w:color w:val="262626" w:themeColor="text1" w:themeTint="D9"/>
          <w:sz w:val="22"/>
          <w:szCs w:val="16"/>
        </w:rPr>
        <w:id w:val="17154793"/>
        <w:docPartObj>
          <w:docPartGallery w:val="Page Numbers (Bottom of Page)"/>
          <w:docPartUnique/>
        </w:docPartObj>
      </w:sdtPr>
      <w:sdtEndPr>
        <w:rPr>
          <w:sz w:val="18"/>
          <w:szCs w:val="18"/>
        </w:rPr>
      </w:sdtEndPr>
      <w:sdtContent>
        <w:sdt>
          <w:sdtPr>
            <w:rPr>
              <w:color w:val="262626" w:themeColor="text1" w:themeTint="D9"/>
              <w:sz w:val="22"/>
              <w:szCs w:val="16"/>
            </w:rPr>
            <w:id w:val="171357283"/>
            <w:docPartObj>
              <w:docPartGallery w:val="Page Numbers (Top of Page)"/>
              <w:docPartUnique/>
            </w:docPartObj>
          </w:sdtPr>
          <w:sdtEndPr>
            <w:rPr>
              <w:sz w:val="18"/>
              <w:szCs w:val="18"/>
            </w:rPr>
          </w:sdtEndPr>
          <w:sdtContent>
            <w:r w:rsidR="00F20293" w:rsidRPr="00A552AA">
              <w:rPr>
                <w:rFonts w:hint="eastAsia"/>
                <w:color w:val="262626" w:themeColor="text1" w:themeTint="D9"/>
                <w:sz w:val="24"/>
              </w:rPr>
              <w:t xml:space="preserve">     </w:t>
            </w:r>
            <w:r w:rsidR="00F20293">
              <w:rPr>
                <w:rFonts w:hint="eastAsia"/>
                <w:color w:val="262626" w:themeColor="text1" w:themeTint="D9"/>
              </w:rPr>
              <w:t xml:space="preserve">                                   </w:t>
            </w:r>
            <w:r w:rsidR="00F20293" w:rsidRPr="00F20293">
              <w:rPr>
                <w:color w:val="262626" w:themeColor="text1" w:themeTint="D9"/>
                <w:lang w:val="zh-CN"/>
              </w:rPr>
              <w:t xml:space="preserve"> </w:t>
            </w:r>
            <w:r w:rsidR="00F20293">
              <w:rPr>
                <w:rFonts w:hint="eastAsia"/>
                <w:color w:val="262626" w:themeColor="text1" w:themeTint="D9"/>
                <w:lang w:val="zh-CN"/>
              </w:rPr>
              <w:t xml:space="preserve"> </w:t>
            </w:r>
            <w:r w:rsidR="00F20293" w:rsidRPr="00F20293">
              <w:rPr>
                <w:b/>
                <w:color w:val="262626" w:themeColor="text1" w:themeTint="D9"/>
                <w:sz w:val="24"/>
                <w:szCs w:val="24"/>
              </w:rPr>
              <w:fldChar w:fldCharType="begin"/>
            </w:r>
            <w:r w:rsidR="00F20293" w:rsidRPr="00F20293">
              <w:rPr>
                <w:b/>
                <w:color w:val="262626" w:themeColor="text1" w:themeTint="D9"/>
              </w:rPr>
              <w:instrText>PAGE</w:instrText>
            </w:r>
            <w:r w:rsidR="00F20293" w:rsidRPr="00F20293">
              <w:rPr>
                <w:b/>
                <w:color w:val="262626" w:themeColor="text1" w:themeTint="D9"/>
                <w:sz w:val="24"/>
                <w:szCs w:val="24"/>
              </w:rPr>
              <w:fldChar w:fldCharType="separate"/>
            </w:r>
            <w:r w:rsidR="00353237">
              <w:rPr>
                <w:b/>
                <w:noProof/>
                <w:color w:val="262626" w:themeColor="text1" w:themeTint="D9"/>
              </w:rPr>
              <w:t>7</w:t>
            </w:r>
            <w:r w:rsidR="00F20293" w:rsidRPr="00F20293">
              <w:rPr>
                <w:b/>
                <w:color w:val="262626" w:themeColor="text1" w:themeTint="D9"/>
                <w:sz w:val="24"/>
                <w:szCs w:val="24"/>
              </w:rPr>
              <w:fldChar w:fldCharType="end"/>
            </w:r>
            <w:r w:rsidR="00F20293" w:rsidRPr="00F20293">
              <w:rPr>
                <w:color w:val="262626" w:themeColor="text1" w:themeTint="D9"/>
                <w:lang w:val="zh-CN"/>
              </w:rPr>
              <w:t xml:space="preserve"> / </w:t>
            </w:r>
            <w:r w:rsidR="00F20293" w:rsidRPr="00F20293">
              <w:rPr>
                <w:b/>
                <w:color w:val="262626" w:themeColor="text1" w:themeTint="D9"/>
                <w:sz w:val="24"/>
                <w:szCs w:val="24"/>
              </w:rPr>
              <w:fldChar w:fldCharType="begin"/>
            </w:r>
            <w:r w:rsidR="00F20293" w:rsidRPr="00F20293">
              <w:rPr>
                <w:b/>
                <w:color w:val="262626" w:themeColor="text1" w:themeTint="D9"/>
              </w:rPr>
              <w:instrText>NUMPAGES</w:instrText>
            </w:r>
            <w:r w:rsidR="00F20293" w:rsidRPr="00F20293">
              <w:rPr>
                <w:b/>
                <w:color w:val="262626" w:themeColor="text1" w:themeTint="D9"/>
                <w:sz w:val="24"/>
                <w:szCs w:val="24"/>
              </w:rPr>
              <w:fldChar w:fldCharType="separate"/>
            </w:r>
            <w:r w:rsidR="00353237">
              <w:rPr>
                <w:b/>
                <w:noProof/>
                <w:color w:val="262626" w:themeColor="text1" w:themeTint="D9"/>
              </w:rPr>
              <w:t>7</w:t>
            </w:r>
            <w:r w:rsidR="00F20293" w:rsidRPr="00F20293">
              <w:rPr>
                <w:b/>
                <w:color w:val="262626" w:themeColor="text1" w:themeTint="D9"/>
                <w:sz w:val="24"/>
                <w:szCs w:val="24"/>
              </w:rPr>
              <w:fldChar w:fldCharType="end"/>
            </w:r>
          </w:sdtContent>
        </w:sdt>
      </w:sdtContent>
    </w:sdt>
  </w:p>
  <w:p w14:paraId="38980C54" w14:textId="77777777" w:rsidR="00D534E6" w:rsidRDefault="00D534E6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065C3E1" w14:textId="77777777" w:rsidR="009E221A" w:rsidRDefault="009E221A" w:rsidP="00855696">
      <w:r>
        <w:separator/>
      </w:r>
    </w:p>
  </w:footnote>
  <w:footnote w:type="continuationSeparator" w:id="0">
    <w:p w14:paraId="49E549DB" w14:textId="77777777" w:rsidR="009E221A" w:rsidRDefault="009E221A" w:rsidP="008556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AF874C" w14:textId="202E35B4" w:rsidR="00527EC9" w:rsidRDefault="00A56747" w:rsidP="00101641">
    <w:pPr>
      <w:pStyle w:val="a3"/>
      <w:pBdr>
        <w:bottom w:val="none" w:sz="0" w:space="0" w:color="auto"/>
      </w:pBdr>
      <w:tabs>
        <w:tab w:val="left" w:pos="0"/>
      </w:tabs>
      <w:ind w:leftChars="-202" w:left="-485" w:rightChars="-202" w:right="-485"/>
      <w:rPr>
        <w:sz w:val="24"/>
      </w:rPr>
    </w:pPr>
    <w:r>
      <w:rPr>
        <w:noProof/>
        <w:sz w:val="24"/>
      </w:rPr>
      <w:drawing>
        <wp:anchor distT="0" distB="0" distL="114300" distR="114300" simplePos="0" relativeHeight="251661312" behindDoc="0" locked="0" layoutInCell="1" allowOverlap="1" wp14:anchorId="27CEEFBE" wp14:editId="48D00C16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878205" cy="278130"/>
          <wp:effectExtent l="0" t="0" r="0" b="7620"/>
          <wp:wrapNone/>
          <wp:docPr id="1" name="图片 1" descr="C:\Users\hanj\Downloads\未标题-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C:\Users\hanj\Downloads\未标题-1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78205" cy="278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4E423F" w:rsidRPr="00A552AA">
      <w:rPr>
        <w:noProof/>
        <w:sz w:val="24"/>
      </w:rPr>
      <w:drawing>
        <wp:anchor distT="0" distB="0" distL="114300" distR="114300" simplePos="0" relativeHeight="251659264" behindDoc="0" locked="0" layoutInCell="1" allowOverlap="1" wp14:anchorId="6DB596EC" wp14:editId="6A6BE0BB">
          <wp:simplePos x="0" y="0"/>
          <wp:positionH relativeFrom="margin">
            <wp:posOffset>5484495</wp:posOffset>
          </wp:positionH>
          <wp:positionV relativeFrom="margin">
            <wp:posOffset>-746125</wp:posOffset>
          </wp:positionV>
          <wp:extent cx="821690" cy="495300"/>
          <wp:effectExtent l="0" t="0" r="0" b="0"/>
          <wp:wrapSquare wrapText="bothSides"/>
          <wp:docPr id="2" name="图片 1" descr="爱驰最终组合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爱驰最终组合LOGO.png"/>
                  <pic:cNvPicPr/>
                </pic:nvPicPr>
                <pic:blipFill rotWithShape="1">
                  <a:blip r:embed="rId2"/>
                  <a:srcRect t="-1" b="-387"/>
                  <a:stretch/>
                </pic:blipFill>
                <pic:spPr bwMode="auto">
                  <a:xfrm>
                    <a:off x="0" y="0"/>
                    <a:ext cx="821690" cy="4953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</w:p>
  <w:p w14:paraId="19E664A0" w14:textId="77777777" w:rsidR="00527EC9" w:rsidRDefault="00527EC9" w:rsidP="00101641">
    <w:pPr>
      <w:pStyle w:val="a3"/>
      <w:pBdr>
        <w:bottom w:val="none" w:sz="0" w:space="0" w:color="auto"/>
      </w:pBdr>
      <w:tabs>
        <w:tab w:val="left" w:pos="0"/>
      </w:tabs>
      <w:ind w:leftChars="-202" w:left="-485" w:rightChars="-202" w:right="-485"/>
      <w:rPr>
        <w:sz w:val="24"/>
      </w:rPr>
    </w:pPr>
  </w:p>
  <w:p w14:paraId="36AF04D3" w14:textId="77777777" w:rsidR="00855696" w:rsidRPr="00A552AA" w:rsidRDefault="00855696" w:rsidP="00101641">
    <w:pPr>
      <w:pStyle w:val="a3"/>
      <w:pBdr>
        <w:bottom w:val="none" w:sz="0" w:space="0" w:color="auto"/>
      </w:pBdr>
      <w:tabs>
        <w:tab w:val="left" w:pos="0"/>
      </w:tabs>
      <w:ind w:leftChars="-202" w:left="-485" w:rightChars="-202" w:right="-485"/>
      <w:rPr>
        <w:sz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771C4B"/>
    <w:multiLevelType w:val="hybridMultilevel"/>
    <w:tmpl w:val="2F3ED00A"/>
    <w:lvl w:ilvl="0" w:tplc="0050550E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2B470453"/>
    <w:multiLevelType w:val="hybridMultilevel"/>
    <w:tmpl w:val="15C69A9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32C20BE4"/>
    <w:multiLevelType w:val="hybridMultilevel"/>
    <w:tmpl w:val="985EE94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35CA5675"/>
    <w:multiLevelType w:val="hybridMultilevel"/>
    <w:tmpl w:val="39AAB44A"/>
    <w:lvl w:ilvl="0" w:tplc="04090001">
      <w:start w:val="1"/>
      <w:numFmt w:val="bullet"/>
      <w:lvlText w:val=""/>
      <w:lvlJc w:val="left"/>
      <w:pPr>
        <w:ind w:left="9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40" w:hanging="480"/>
      </w:pPr>
      <w:rPr>
        <w:rFonts w:ascii="Wingdings" w:hAnsi="Wingdings" w:hint="default"/>
      </w:rPr>
    </w:lvl>
  </w:abstractNum>
  <w:abstractNum w:abstractNumId="4" w15:restartNumberingAfterBreak="0">
    <w:nsid w:val="3AF75ACF"/>
    <w:multiLevelType w:val="hybridMultilevel"/>
    <w:tmpl w:val="68B44F68"/>
    <w:lvl w:ilvl="0" w:tplc="19808406">
      <w:start w:val="1"/>
      <w:numFmt w:val="decimal"/>
      <w:lvlText w:val="%1、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4DB8551D"/>
    <w:multiLevelType w:val="hybridMultilevel"/>
    <w:tmpl w:val="F1DC415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4E513DA6"/>
    <w:multiLevelType w:val="hybridMultilevel"/>
    <w:tmpl w:val="B42EE4CE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 w15:restartNumberingAfterBreak="0">
    <w:nsid w:val="4F9843D3"/>
    <w:multiLevelType w:val="hybridMultilevel"/>
    <w:tmpl w:val="84BEED3A"/>
    <w:lvl w:ilvl="0" w:tplc="0409000B">
      <w:start w:val="1"/>
      <w:numFmt w:val="bullet"/>
      <w:lvlText w:val="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" w15:restartNumberingAfterBreak="0">
    <w:nsid w:val="692B5C1D"/>
    <w:multiLevelType w:val="hybridMultilevel"/>
    <w:tmpl w:val="0DA61EAE"/>
    <w:lvl w:ilvl="0" w:tplc="0409000B">
      <w:start w:val="1"/>
      <w:numFmt w:val="bullet"/>
      <w:lvlText w:val="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9" w15:restartNumberingAfterBreak="0">
    <w:nsid w:val="6F281161"/>
    <w:multiLevelType w:val="hybridMultilevel"/>
    <w:tmpl w:val="EDDA6720"/>
    <w:lvl w:ilvl="0" w:tplc="A268128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9AAF200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2DCBD5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2FA211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73E393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F5439AE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0909CC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18CDFC2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516B4B2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47F754C"/>
    <w:multiLevelType w:val="hybridMultilevel"/>
    <w:tmpl w:val="5C7203D6"/>
    <w:lvl w:ilvl="0" w:tplc="0409000B">
      <w:start w:val="1"/>
      <w:numFmt w:val="bullet"/>
      <w:lvlText w:val="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7679491D"/>
    <w:multiLevelType w:val="hybridMultilevel"/>
    <w:tmpl w:val="4ED49110"/>
    <w:lvl w:ilvl="0" w:tplc="0409000B">
      <w:start w:val="1"/>
      <w:numFmt w:val="bullet"/>
      <w:lvlText w:val="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 w15:restartNumberingAfterBreak="0">
    <w:nsid w:val="7D3A7980"/>
    <w:multiLevelType w:val="hybridMultilevel"/>
    <w:tmpl w:val="D59C4A2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6"/>
  </w:num>
  <w:num w:numId="2">
    <w:abstractNumId w:val="9"/>
  </w:num>
  <w:num w:numId="3">
    <w:abstractNumId w:val="3"/>
  </w:num>
  <w:num w:numId="4">
    <w:abstractNumId w:val="12"/>
  </w:num>
  <w:num w:numId="5">
    <w:abstractNumId w:val="5"/>
  </w:num>
  <w:num w:numId="6">
    <w:abstractNumId w:val="0"/>
  </w:num>
  <w:num w:numId="7">
    <w:abstractNumId w:val="4"/>
  </w:num>
  <w:num w:numId="8">
    <w:abstractNumId w:val="8"/>
  </w:num>
  <w:num w:numId="9">
    <w:abstractNumId w:val="1"/>
  </w:num>
  <w:num w:numId="10">
    <w:abstractNumId w:val="2"/>
  </w:num>
  <w:num w:numId="11">
    <w:abstractNumId w:val="10"/>
  </w:num>
  <w:num w:numId="12">
    <w:abstractNumId w:val="11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5696"/>
    <w:rsid w:val="00010F42"/>
    <w:rsid w:val="00014150"/>
    <w:rsid w:val="00021D0E"/>
    <w:rsid w:val="000253A3"/>
    <w:rsid w:val="00031887"/>
    <w:rsid w:val="00032BAF"/>
    <w:rsid w:val="000362F5"/>
    <w:rsid w:val="0004051E"/>
    <w:rsid w:val="00040E65"/>
    <w:rsid w:val="0005346C"/>
    <w:rsid w:val="00057CA6"/>
    <w:rsid w:val="00063CFD"/>
    <w:rsid w:val="00063EEB"/>
    <w:rsid w:val="00096F9C"/>
    <w:rsid w:val="000B49B6"/>
    <w:rsid w:val="000B7315"/>
    <w:rsid w:val="000C5190"/>
    <w:rsid w:val="000D43E5"/>
    <w:rsid w:val="000D6D32"/>
    <w:rsid w:val="000D7EC8"/>
    <w:rsid w:val="000E1481"/>
    <w:rsid w:val="000E4402"/>
    <w:rsid w:val="000E51ED"/>
    <w:rsid w:val="000E6922"/>
    <w:rsid w:val="00101641"/>
    <w:rsid w:val="00110AA4"/>
    <w:rsid w:val="00116D73"/>
    <w:rsid w:val="0011756C"/>
    <w:rsid w:val="00117B7A"/>
    <w:rsid w:val="001252FA"/>
    <w:rsid w:val="0012693F"/>
    <w:rsid w:val="001310AB"/>
    <w:rsid w:val="001413C7"/>
    <w:rsid w:val="00142D02"/>
    <w:rsid w:val="0014398A"/>
    <w:rsid w:val="001448AA"/>
    <w:rsid w:val="00145156"/>
    <w:rsid w:val="00152F5D"/>
    <w:rsid w:val="0016211E"/>
    <w:rsid w:val="00167149"/>
    <w:rsid w:val="0017481A"/>
    <w:rsid w:val="00177CAA"/>
    <w:rsid w:val="00190EE8"/>
    <w:rsid w:val="001C26CE"/>
    <w:rsid w:val="001C292E"/>
    <w:rsid w:val="001C4CE3"/>
    <w:rsid w:val="001D1DB3"/>
    <w:rsid w:val="001D731F"/>
    <w:rsid w:val="001E3400"/>
    <w:rsid w:val="001E405F"/>
    <w:rsid w:val="00201FF0"/>
    <w:rsid w:val="00204021"/>
    <w:rsid w:val="002105E8"/>
    <w:rsid w:val="002135D9"/>
    <w:rsid w:val="00222647"/>
    <w:rsid w:val="002245A7"/>
    <w:rsid w:val="00227FB0"/>
    <w:rsid w:val="0023219D"/>
    <w:rsid w:val="00232E6D"/>
    <w:rsid w:val="002409B6"/>
    <w:rsid w:val="002470AD"/>
    <w:rsid w:val="002565E2"/>
    <w:rsid w:val="002735C3"/>
    <w:rsid w:val="00283B9F"/>
    <w:rsid w:val="002852F0"/>
    <w:rsid w:val="002A635B"/>
    <w:rsid w:val="002B34D1"/>
    <w:rsid w:val="002C5781"/>
    <w:rsid w:val="002D26BD"/>
    <w:rsid w:val="002D364E"/>
    <w:rsid w:val="002D57CE"/>
    <w:rsid w:val="002E7E28"/>
    <w:rsid w:val="002F09F2"/>
    <w:rsid w:val="002F23BC"/>
    <w:rsid w:val="00310DFB"/>
    <w:rsid w:val="0035042D"/>
    <w:rsid w:val="00351C2B"/>
    <w:rsid w:val="00351F1C"/>
    <w:rsid w:val="00353237"/>
    <w:rsid w:val="00354F52"/>
    <w:rsid w:val="003745AC"/>
    <w:rsid w:val="00381FCF"/>
    <w:rsid w:val="00385D4D"/>
    <w:rsid w:val="00394C78"/>
    <w:rsid w:val="003A082D"/>
    <w:rsid w:val="003A66F5"/>
    <w:rsid w:val="003B6335"/>
    <w:rsid w:val="003D3ACE"/>
    <w:rsid w:val="003D6650"/>
    <w:rsid w:val="003E68C3"/>
    <w:rsid w:val="003F532E"/>
    <w:rsid w:val="004073DE"/>
    <w:rsid w:val="00411951"/>
    <w:rsid w:val="00411954"/>
    <w:rsid w:val="00421315"/>
    <w:rsid w:val="00431565"/>
    <w:rsid w:val="00434439"/>
    <w:rsid w:val="004419A7"/>
    <w:rsid w:val="0044483E"/>
    <w:rsid w:val="004450F6"/>
    <w:rsid w:val="00445C83"/>
    <w:rsid w:val="00450962"/>
    <w:rsid w:val="004627EE"/>
    <w:rsid w:val="00467BEA"/>
    <w:rsid w:val="004722ED"/>
    <w:rsid w:val="00475C57"/>
    <w:rsid w:val="00481F51"/>
    <w:rsid w:val="00497DDC"/>
    <w:rsid w:val="004A6114"/>
    <w:rsid w:val="004C307A"/>
    <w:rsid w:val="004C3C16"/>
    <w:rsid w:val="004D4F7A"/>
    <w:rsid w:val="004E1092"/>
    <w:rsid w:val="004E423F"/>
    <w:rsid w:val="004F4F9F"/>
    <w:rsid w:val="004F597F"/>
    <w:rsid w:val="0050762A"/>
    <w:rsid w:val="00522876"/>
    <w:rsid w:val="0052354F"/>
    <w:rsid w:val="005245E7"/>
    <w:rsid w:val="0052548F"/>
    <w:rsid w:val="00527EC9"/>
    <w:rsid w:val="00543B81"/>
    <w:rsid w:val="00546624"/>
    <w:rsid w:val="00547269"/>
    <w:rsid w:val="00547859"/>
    <w:rsid w:val="005527CC"/>
    <w:rsid w:val="00570795"/>
    <w:rsid w:val="00572129"/>
    <w:rsid w:val="00573A3A"/>
    <w:rsid w:val="005862E9"/>
    <w:rsid w:val="00594641"/>
    <w:rsid w:val="005A2002"/>
    <w:rsid w:val="005A3E95"/>
    <w:rsid w:val="005A68B1"/>
    <w:rsid w:val="005A6D60"/>
    <w:rsid w:val="005B1391"/>
    <w:rsid w:val="005C310A"/>
    <w:rsid w:val="005D4B96"/>
    <w:rsid w:val="005E2AFB"/>
    <w:rsid w:val="005F3561"/>
    <w:rsid w:val="006120E2"/>
    <w:rsid w:val="00613114"/>
    <w:rsid w:val="006136EF"/>
    <w:rsid w:val="006142D1"/>
    <w:rsid w:val="00616662"/>
    <w:rsid w:val="00621297"/>
    <w:rsid w:val="006361EC"/>
    <w:rsid w:val="00640126"/>
    <w:rsid w:val="00650B68"/>
    <w:rsid w:val="006543C9"/>
    <w:rsid w:val="0065733C"/>
    <w:rsid w:val="00672C33"/>
    <w:rsid w:val="00684930"/>
    <w:rsid w:val="006857F7"/>
    <w:rsid w:val="006A2001"/>
    <w:rsid w:val="006A29A6"/>
    <w:rsid w:val="006A6280"/>
    <w:rsid w:val="006A63A7"/>
    <w:rsid w:val="006B0401"/>
    <w:rsid w:val="006B6BA0"/>
    <w:rsid w:val="006B72A9"/>
    <w:rsid w:val="006B7487"/>
    <w:rsid w:val="006B7AB4"/>
    <w:rsid w:val="006B7C46"/>
    <w:rsid w:val="006C0BE8"/>
    <w:rsid w:val="006C25C3"/>
    <w:rsid w:val="006C4FB5"/>
    <w:rsid w:val="006C734C"/>
    <w:rsid w:val="006D0B34"/>
    <w:rsid w:val="006D743C"/>
    <w:rsid w:val="006D7E32"/>
    <w:rsid w:val="006F1C69"/>
    <w:rsid w:val="006F2ADA"/>
    <w:rsid w:val="00706C90"/>
    <w:rsid w:val="0072174A"/>
    <w:rsid w:val="007233F3"/>
    <w:rsid w:val="00727600"/>
    <w:rsid w:val="00741EAB"/>
    <w:rsid w:val="00745CFA"/>
    <w:rsid w:val="00745EAF"/>
    <w:rsid w:val="007538BB"/>
    <w:rsid w:val="0075425E"/>
    <w:rsid w:val="00760A51"/>
    <w:rsid w:val="00760BDB"/>
    <w:rsid w:val="00761CF0"/>
    <w:rsid w:val="00761F2F"/>
    <w:rsid w:val="007647A6"/>
    <w:rsid w:val="00764C7F"/>
    <w:rsid w:val="007703EC"/>
    <w:rsid w:val="00771C89"/>
    <w:rsid w:val="0077664A"/>
    <w:rsid w:val="00782D24"/>
    <w:rsid w:val="00782FED"/>
    <w:rsid w:val="00783319"/>
    <w:rsid w:val="00783A32"/>
    <w:rsid w:val="007A12B8"/>
    <w:rsid w:val="007A675C"/>
    <w:rsid w:val="007B098A"/>
    <w:rsid w:val="007B21D8"/>
    <w:rsid w:val="007B43FA"/>
    <w:rsid w:val="007B612B"/>
    <w:rsid w:val="007B68B8"/>
    <w:rsid w:val="007C1A18"/>
    <w:rsid w:val="007C5847"/>
    <w:rsid w:val="007D2027"/>
    <w:rsid w:val="007D262C"/>
    <w:rsid w:val="007D3407"/>
    <w:rsid w:val="007D378C"/>
    <w:rsid w:val="007D44EF"/>
    <w:rsid w:val="007E1B09"/>
    <w:rsid w:val="007E41C7"/>
    <w:rsid w:val="007F5FF3"/>
    <w:rsid w:val="00803122"/>
    <w:rsid w:val="00827C68"/>
    <w:rsid w:val="00830572"/>
    <w:rsid w:val="00840AEA"/>
    <w:rsid w:val="008531E1"/>
    <w:rsid w:val="00855696"/>
    <w:rsid w:val="008739BE"/>
    <w:rsid w:val="00876CDB"/>
    <w:rsid w:val="008770B3"/>
    <w:rsid w:val="00883182"/>
    <w:rsid w:val="00884694"/>
    <w:rsid w:val="008859E6"/>
    <w:rsid w:val="00886279"/>
    <w:rsid w:val="00887222"/>
    <w:rsid w:val="0089166B"/>
    <w:rsid w:val="008925F5"/>
    <w:rsid w:val="00897820"/>
    <w:rsid w:val="008C1AFA"/>
    <w:rsid w:val="008C2DB6"/>
    <w:rsid w:val="008D4AA3"/>
    <w:rsid w:val="008D5084"/>
    <w:rsid w:val="008F3162"/>
    <w:rsid w:val="00905D1B"/>
    <w:rsid w:val="0091498D"/>
    <w:rsid w:val="00915884"/>
    <w:rsid w:val="009170DB"/>
    <w:rsid w:val="0092304B"/>
    <w:rsid w:val="009257D8"/>
    <w:rsid w:val="009264AA"/>
    <w:rsid w:val="009318AC"/>
    <w:rsid w:val="00935D6B"/>
    <w:rsid w:val="00943D8B"/>
    <w:rsid w:val="0094668C"/>
    <w:rsid w:val="00954043"/>
    <w:rsid w:val="0097177E"/>
    <w:rsid w:val="009736B1"/>
    <w:rsid w:val="009852ED"/>
    <w:rsid w:val="0099319F"/>
    <w:rsid w:val="009B6313"/>
    <w:rsid w:val="009C41FF"/>
    <w:rsid w:val="009D4A41"/>
    <w:rsid w:val="009E105A"/>
    <w:rsid w:val="009E221A"/>
    <w:rsid w:val="009F688B"/>
    <w:rsid w:val="00A01070"/>
    <w:rsid w:val="00A014CB"/>
    <w:rsid w:val="00A230FB"/>
    <w:rsid w:val="00A24AC5"/>
    <w:rsid w:val="00A313BB"/>
    <w:rsid w:val="00A363B5"/>
    <w:rsid w:val="00A41EEF"/>
    <w:rsid w:val="00A46858"/>
    <w:rsid w:val="00A552AA"/>
    <w:rsid w:val="00A56747"/>
    <w:rsid w:val="00A568C3"/>
    <w:rsid w:val="00A56D8D"/>
    <w:rsid w:val="00A6443F"/>
    <w:rsid w:val="00A80400"/>
    <w:rsid w:val="00A80F2E"/>
    <w:rsid w:val="00A871CD"/>
    <w:rsid w:val="00A904B5"/>
    <w:rsid w:val="00AB60FF"/>
    <w:rsid w:val="00AE30CC"/>
    <w:rsid w:val="00AE399F"/>
    <w:rsid w:val="00AE39EE"/>
    <w:rsid w:val="00AE626D"/>
    <w:rsid w:val="00AF33F2"/>
    <w:rsid w:val="00AF4092"/>
    <w:rsid w:val="00AF5029"/>
    <w:rsid w:val="00B17756"/>
    <w:rsid w:val="00B17B69"/>
    <w:rsid w:val="00B22F9C"/>
    <w:rsid w:val="00B34235"/>
    <w:rsid w:val="00B35E02"/>
    <w:rsid w:val="00B37FCE"/>
    <w:rsid w:val="00B41636"/>
    <w:rsid w:val="00B42303"/>
    <w:rsid w:val="00B541E8"/>
    <w:rsid w:val="00B56637"/>
    <w:rsid w:val="00B7039E"/>
    <w:rsid w:val="00B74080"/>
    <w:rsid w:val="00B77D63"/>
    <w:rsid w:val="00B80F4D"/>
    <w:rsid w:val="00B83D8B"/>
    <w:rsid w:val="00BA69CA"/>
    <w:rsid w:val="00BB2C22"/>
    <w:rsid w:val="00BC052E"/>
    <w:rsid w:val="00BE02E0"/>
    <w:rsid w:val="00BE7FB6"/>
    <w:rsid w:val="00BF1499"/>
    <w:rsid w:val="00BF5FF3"/>
    <w:rsid w:val="00C047DE"/>
    <w:rsid w:val="00C0520A"/>
    <w:rsid w:val="00C20766"/>
    <w:rsid w:val="00C26A99"/>
    <w:rsid w:val="00C32008"/>
    <w:rsid w:val="00C35921"/>
    <w:rsid w:val="00C65508"/>
    <w:rsid w:val="00C65B16"/>
    <w:rsid w:val="00C74CD1"/>
    <w:rsid w:val="00C77E57"/>
    <w:rsid w:val="00C85CCE"/>
    <w:rsid w:val="00CA1599"/>
    <w:rsid w:val="00CA5F2C"/>
    <w:rsid w:val="00CA69D9"/>
    <w:rsid w:val="00CB3A7A"/>
    <w:rsid w:val="00CD266C"/>
    <w:rsid w:val="00CD289E"/>
    <w:rsid w:val="00CE006D"/>
    <w:rsid w:val="00CE1632"/>
    <w:rsid w:val="00CE621F"/>
    <w:rsid w:val="00CE7BCB"/>
    <w:rsid w:val="00D00539"/>
    <w:rsid w:val="00D17170"/>
    <w:rsid w:val="00D20F54"/>
    <w:rsid w:val="00D340DD"/>
    <w:rsid w:val="00D40F94"/>
    <w:rsid w:val="00D41814"/>
    <w:rsid w:val="00D430DF"/>
    <w:rsid w:val="00D43C1A"/>
    <w:rsid w:val="00D530C4"/>
    <w:rsid w:val="00D534E6"/>
    <w:rsid w:val="00D5684A"/>
    <w:rsid w:val="00D64148"/>
    <w:rsid w:val="00D648BB"/>
    <w:rsid w:val="00D75846"/>
    <w:rsid w:val="00D7605E"/>
    <w:rsid w:val="00D8455D"/>
    <w:rsid w:val="00D85679"/>
    <w:rsid w:val="00DB1A0F"/>
    <w:rsid w:val="00DB1F18"/>
    <w:rsid w:val="00DC21A5"/>
    <w:rsid w:val="00DD3163"/>
    <w:rsid w:val="00DD5132"/>
    <w:rsid w:val="00DD64BF"/>
    <w:rsid w:val="00DD7A3B"/>
    <w:rsid w:val="00DD7BFC"/>
    <w:rsid w:val="00DE27E4"/>
    <w:rsid w:val="00DE5010"/>
    <w:rsid w:val="00DF6926"/>
    <w:rsid w:val="00E172B0"/>
    <w:rsid w:val="00E31AA5"/>
    <w:rsid w:val="00E3390F"/>
    <w:rsid w:val="00E53A3E"/>
    <w:rsid w:val="00E55021"/>
    <w:rsid w:val="00E67A3C"/>
    <w:rsid w:val="00E8073C"/>
    <w:rsid w:val="00E850B0"/>
    <w:rsid w:val="00EA19AF"/>
    <w:rsid w:val="00EA1A1D"/>
    <w:rsid w:val="00EA5495"/>
    <w:rsid w:val="00EB63F6"/>
    <w:rsid w:val="00EC2BD4"/>
    <w:rsid w:val="00EE3987"/>
    <w:rsid w:val="00F122C0"/>
    <w:rsid w:val="00F16917"/>
    <w:rsid w:val="00F173AF"/>
    <w:rsid w:val="00F20293"/>
    <w:rsid w:val="00F22221"/>
    <w:rsid w:val="00F43B43"/>
    <w:rsid w:val="00F45527"/>
    <w:rsid w:val="00F6163A"/>
    <w:rsid w:val="00F645DA"/>
    <w:rsid w:val="00F67C6B"/>
    <w:rsid w:val="00F67E14"/>
    <w:rsid w:val="00F70858"/>
    <w:rsid w:val="00F7511F"/>
    <w:rsid w:val="00F84764"/>
    <w:rsid w:val="00FA146B"/>
    <w:rsid w:val="00FA50AA"/>
    <w:rsid w:val="00FB05F2"/>
    <w:rsid w:val="00FB49E8"/>
    <w:rsid w:val="00FC3DCE"/>
    <w:rsid w:val="00FD0172"/>
    <w:rsid w:val="00FD195E"/>
    <w:rsid w:val="00FD644C"/>
    <w:rsid w:val="00FE35F7"/>
    <w:rsid w:val="00FE3777"/>
    <w:rsid w:val="00FF1C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F91C52F"/>
  <w15:docId w15:val="{919D765A-1BC2-487C-98FF-53585AC7F5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1756C"/>
    <w:rPr>
      <w:rFonts w:ascii="Times New Roman" w:hAnsi="Times New Roman" w:cs="Times New Roman"/>
      <w:kern w:val="0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9852ED"/>
    <w:pPr>
      <w:keepNext/>
      <w:keepLines/>
      <w:widowControl w:val="0"/>
      <w:spacing w:before="340" w:after="330" w:line="578" w:lineRule="auto"/>
      <w:jc w:val="both"/>
      <w:outlineLvl w:val="0"/>
    </w:pPr>
    <w:rPr>
      <w:rFonts w:asciiTheme="minorHAnsi" w:hAnsiTheme="minorHAnsi" w:cstheme="minorBidi"/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55696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cstheme="minorBidi"/>
      <w:kern w:val="2"/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5569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855696"/>
    <w:pPr>
      <w:widowControl w:val="0"/>
      <w:tabs>
        <w:tab w:val="center" w:pos="4153"/>
        <w:tab w:val="right" w:pos="8306"/>
      </w:tabs>
      <w:snapToGrid w:val="0"/>
    </w:pPr>
    <w:rPr>
      <w:rFonts w:asciiTheme="minorHAnsi" w:hAnsiTheme="minorHAnsi" w:cstheme="minorBidi"/>
      <w:kern w:val="2"/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55696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855696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855696"/>
    <w:rPr>
      <w:sz w:val="18"/>
      <w:szCs w:val="18"/>
    </w:rPr>
  </w:style>
  <w:style w:type="character" w:styleId="a9">
    <w:name w:val="Hyperlink"/>
    <w:basedOn w:val="a0"/>
    <w:uiPriority w:val="99"/>
    <w:unhideWhenUsed/>
    <w:rsid w:val="003D6650"/>
    <w:rPr>
      <w:color w:val="0000FF" w:themeColor="hyperlink"/>
      <w:u w:val="single"/>
    </w:rPr>
  </w:style>
  <w:style w:type="character" w:customStyle="1" w:styleId="10">
    <w:name w:val="标题 1 字符"/>
    <w:basedOn w:val="a0"/>
    <w:link w:val="1"/>
    <w:uiPriority w:val="9"/>
    <w:rsid w:val="009852ED"/>
    <w:rPr>
      <w:b/>
      <w:bCs/>
      <w:kern w:val="44"/>
      <w:sz w:val="44"/>
      <w:szCs w:val="44"/>
    </w:rPr>
  </w:style>
  <w:style w:type="paragraph" w:customStyle="1" w:styleId="11">
    <w:name w:val="列出段落1"/>
    <w:basedOn w:val="a"/>
    <w:uiPriority w:val="34"/>
    <w:qFormat/>
    <w:rsid w:val="00594641"/>
    <w:pPr>
      <w:widowControl w:val="0"/>
      <w:ind w:firstLineChars="200" w:firstLine="420"/>
      <w:jc w:val="both"/>
    </w:pPr>
    <w:rPr>
      <w:rFonts w:ascii="Calibri" w:eastAsia="宋体" w:hAnsi="Calibri"/>
      <w:kern w:val="2"/>
      <w:sz w:val="21"/>
    </w:rPr>
  </w:style>
  <w:style w:type="paragraph" w:styleId="aa">
    <w:name w:val="List Paragraph"/>
    <w:basedOn w:val="a"/>
    <w:uiPriority w:val="34"/>
    <w:qFormat/>
    <w:rsid w:val="000E1481"/>
    <w:pPr>
      <w:widowControl w:val="0"/>
      <w:ind w:firstLineChars="200" w:firstLine="420"/>
      <w:jc w:val="both"/>
    </w:pPr>
    <w:rPr>
      <w:rFonts w:asciiTheme="minorHAnsi" w:hAnsiTheme="minorHAnsi" w:cstheme="minorBidi"/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256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73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11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9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0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8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03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91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79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9718F1C-1FA4-40C1-BB37-151CA98047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538</TotalTime>
  <Pages>7</Pages>
  <Words>349</Words>
  <Characters>1993</Characters>
  <Application>Microsoft Office Word</Application>
  <DocSecurity>0</DocSecurity>
  <Lines>16</Lines>
  <Paragraphs>4</Paragraphs>
  <ScaleCrop>false</ScaleCrop>
  <HeadingPairs>
    <vt:vector size="2" baseType="variant">
      <vt:variant>
        <vt:lpstr>标题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Administrator</dc:creator>
  <cp:lastModifiedBy>李淋帅</cp:lastModifiedBy>
  <cp:revision>42</cp:revision>
  <cp:lastPrinted>2017-10-24T09:18:00Z</cp:lastPrinted>
  <dcterms:created xsi:type="dcterms:W3CDTF">2018-04-23T04:16:00Z</dcterms:created>
  <dcterms:modified xsi:type="dcterms:W3CDTF">2018-04-27T10:22:00Z</dcterms:modified>
</cp:coreProperties>
</file>